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26AC" w14:textId="77777777" w:rsidR="006B4EB7" w:rsidRDefault="006B4EB7" w:rsidP="00522807">
      <w:pPr>
        <w:pStyle w:val="Pa4"/>
        <w:spacing w:after="220"/>
        <w:jc w:val="center"/>
        <w:rPr>
          <w:rFonts w:cs="DIN-Black"/>
          <w:b/>
          <w:bCs/>
          <w:color w:val="000000"/>
          <w:sz w:val="28"/>
          <w:szCs w:val="28"/>
        </w:rPr>
      </w:pPr>
      <w:r>
        <w:rPr>
          <w:rFonts w:cs="DIN-Black"/>
          <w:b/>
          <w:bCs/>
          <w:color w:val="000000"/>
          <w:sz w:val="28"/>
          <w:szCs w:val="28"/>
        </w:rPr>
        <w:t>Vedtægten punkt for punkt</w:t>
      </w:r>
      <w:r w:rsidR="00522807">
        <w:rPr>
          <w:rFonts w:cs="DIN-Black"/>
          <w:b/>
          <w:bCs/>
          <w:color w:val="000000"/>
          <w:sz w:val="28"/>
          <w:szCs w:val="28"/>
        </w:rPr>
        <w:t xml:space="preserve"> (med kommentarer)</w:t>
      </w:r>
    </w:p>
    <w:p w14:paraId="5A609296" w14:textId="77777777" w:rsidR="00522807" w:rsidRPr="00522807" w:rsidRDefault="00522807" w:rsidP="00522807"/>
    <w:p w14:paraId="45E4794E" w14:textId="77777777" w:rsidR="006B4EB7" w:rsidRPr="00522807" w:rsidRDefault="006B4EB7" w:rsidP="006B4EB7">
      <w:pPr>
        <w:pStyle w:val="Pa3"/>
        <w:spacing w:after="100"/>
        <w:jc w:val="both"/>
        <w:rPr>
          <w:rFonts w:ascii="DIN-Medium" w:hAnsi="DIN-Medium" w:cs="DIN-Medium"/>
          <w:color w:val="FF0000"/>
          <w:sz w:val="18"/>
          <w:szCs w:val="18"/>
        </w:rPr>
      </w:pPr>
      <w:r w:rsidRPr="00522807">
        <w:rPr>
          <w:rStyle w:val="A7"/>
          <w:rFonts w:ascii="MS Gothic" w:eastAsia="MS Gothic" w:hAnsi="MS Gothic" w:cs="MS Gothic" w:hint="eastAsia"/>
          <w:color w:val="FF0000"/>
        </w:rPr>
        <w:t>✎</w:t>
      </w:r>
      <w:r w:rsidRPr="00522807">
        <w:rPr>
          <w:rStyle w:val="A7"/>
          <w:rFonts w:cs="DIN-Black"/>
          <w:color w:val="FF0000"/>
        </w:rPr>
        <w:t xml:space="preserve"> </w:t>
      </w:r>
      <w:r w:rsidRPr="00522807">
        <w:rPr>
          <w:rStyle w:val="A2"/>
          <w:color w:val="FF0000"/>
        </w:rPr>
        <w:t>= udfyldes af foreningen</w:t>
      </w:r>
    </w:p>
    <w:p w14:paraId="690E85FE" w14:textId="77777777" w:rsidR="006B4EB7" w:rsidRDefault="006B4EB7" w:rsidP="006B4EB7">
      <w:pPr>
        <w:pStyle w:val="Pa9"/>
        <w:rPr>
          <w:rFonts w:ascii="DIN-Medium" w:hAnsi="DIN-Medium" w:cs="DIN-Medium"/>
          <w:color w:val="000000"/>
          <w:sz w:val="18"/>
          <w:szCs w:val="18"/>
        </w:rPr>
      </w:pPr>
    </w:p>
    <w:p w14:paraId="6D374740" w14:textId="77777777" w:rsidR="006B4EB7" w:rsidRDefault="006B4EB7" w:rsidP="006B4EB7">
      <w:pPr>
        <w:pStyle w:val="Pa9"/>
        <w:rPr>
          <w:rFonts w:ascii="DIN-Medium" w:hAnsi="DIN-Medium" w:cs="DIN-Medium"/>
          <w:color w:val="000000"/>
          <w:sz w:val="18"/>
          <w:szCs w:val="18"/>
        </w:rPr>
      </w:pPr>
    </w:p>
    <w:p w14:paraId="7CB54441" w14:textId="77777777" w:rsidR="006B4EB7" w:rsidRDefault="006B4EB7" w:rsidP="006B4EB7">
      <w:pPr>
        <w:pStyle w:val="Pa9"/>
        <w:rPr>
          <w:rFonts w:cs="DIN-Black"/>
          <w:color w:val="000000"/>
          <w:sz w:val="18"/>
          <w:szCs w:val="18"/>
        </w:rPr>
      </w:pPr>
      <w:r>
        <w:rPr>
          <w:rFonts w:ascii="DIN-Medium" w:hAnsi="DIN-Medium" w:cs="DIN-Medium"/>
          <w:color w:val="000000"/>
          <w:sz w:val="18"/>
          <w:szCs w:val="18"/>
        </w:rPr>
        <w:t>§ 1</w:t>
      </w:r>
      <w:r>
        <w:rPr>
          <w:rFonts w:cs="DIN-Black"/>
          <w:b/>
          <w:bCs/>
          <w:color w:val="000000"/>
          <w:sz w:val="18"/>
          <w:szCs w:val="18"/>
        </w:rPr>
        <w:t>Navn og hjemsted</w:t>
      </w:r>
    </w:p>
    <w:p w14:paraId="510861EE" w14:textId="77777777" w:rsidR="006B4EB7" w:rsidRDefault="006B4EB7" w:rsidP="006B4EB7">
      <w:pPr>
        <w:pStyle w:val="Pa7"/>
        <w:spacing w:after="100"/>
        <w:jc w:val="both"/>
        <w:rPr>
          <w:rFonts w:ascii="DIN-Medium" w:hAnsi="DIN-Medium" w:cs="DIN-Medium"/>
          <w:color w:val="000000"/>
          <w:sz w:val="18"/>
          <w:szCs w:val="18"/>
        </w:rPr>
      </w:pPr>
      <w:r>
        <w:rPr>
          <w:rFonts w:ascii="DIN-Medium" w:hAnsi="DIN-Medium" w:cs="DIN-Medium"/>
          <w:color w:val="000000"/>
          <w:sz w:val="18"/>
          <w:szCs w:val="18"/>
        </w:rPr>
        <w:t xml:space="preserve">Foreningen </w:t>
      </w:r>
      <w:r w:rsidRPr="009A4F78">
        <w:rPr>
          <w:rStyle w:val="A7"/>
          <w:rFonts w:ascii="MS Gothic" w:eastAsia="MS Gothic" w:hAnsi="MS Gothic" w:cs="MS Gothic" w:hint="eastAsia"/>
          <w:color w:val="FF0000"/>
        </w:rPr>
        <w:t>✎</w:t>
      </w:r>
      <w:r>
        <w:rPr>
          <w:rStyle w:val="A7"/>
          <w:rFonts w:ascii="DIN-Medium" w:hAnsi="DIN-Medium" w:cs="DIN-Medium"/>
        </w:rPr>
        <w:t xml:space="preserve"> </w:t>
      </w:r>
      <w:r>
        <w:rPr>
          <w:rFonts w:ascii="DIN-Medium" w:hAnsi="DIN-Medium" w:cs="DIN-Medium"/>
          <w:color w:val="000000"/>
          <w:sz w:val="18"/>
          <w:szCs w:val="18"/>
        </w:rPr>
        <w:t xml:space="preserve">er stiftet den </w:t>
      </w:r>
      <w:r w:rsidRPr="009A4F78">
        <w:rPr>
          <w:rStyle w:val="A7"/>
          <w:rFonts w:ascii="MS Gothic" w:eastAsia="MS Gothic" w:hAnsi="MS Gothic" w:cs="MS Gothic" w:hint="eastAsia"/>
          <w:color w:val="FF0000"/>
        </w:rPr>
        <w:t>✎</w:t>
      </w:r>
      <w:r w:rsidRPr="009A4F78">
        <w:rPr>
          <w:rStyle w:val="A7"/>
          <w:rFonts w:ascii="DIN-Medium" w:hAnsi="DIN-Medium" w:cs="DIN-Medium"/>
          <w:color w:val="FF0000"/>
        </w:rPr>
        <w:t xml:space="preserve"> </w:t>
      </w:r>
      <w:r>
        <w:rPr>
          <w:rFonts w:ascii="DIN-Medium" w:hAnsi="DIN-Medium" w:cs="DIN-Medium"/>
          <w:color w:val="000000"/>
          <w:sz w:val="18"/>
          <w:szCs w:val="18"/>
        </w:rPr>
        <w:t xml:space="preserve">og har hjemsted i </w:t>
      </w:r>
      <w:r w:rsidRPr="009A4F78">
        <w:rPr>
          <w:rStyle w:val="A7"/>
          <w:rFonts w:ascii="MS Gothic" w:eastAsia="MS Gothic" w:hAnsi="MS Gothic" w:cs="MS Gothic" w:hint="eastAsia"/>
          <w:color w:val="FF0000"/>
        </w:rPr>
        <w:t>✎</w:t>
      </w:r>
      <w:r>
        <w:rPr>
          <w:rStyle w:val="A7"/>
          <w:rFonts w:ascii="DIN-Medium" w:hAnsi="DIN-Medium" w:cs="DIN-Medium"/>
        </w:rPr>
        <w:t xml:space="preserve"> </w:t>
      </w:r>
      <w:r>
        <w:rPr>
          <w:rFonts w:ascii="DIN-Medium" w:hAnsi="DIN-Medium" w:cs="DIN-Medium"/>
          <w:color w:val="000000"/>
          <w:sz w:val="18"/>
          <w:szCs w:val="18"/>
        </w:rPr>
        <w:t xml:space="preserve">kommune. </w:t>
      </w:r>
    </w:p>
    <w:p w14:paraId="49A1CC17" w14:textId="77777777" w:rsidR="006B4EB7" w:rsidRPr="006B4EB7" w:rsidRDefault="00CF04B9" w:rsidP="006B4EB7">
      <w:pPr>
        <w:pStyle w:val="Pa10"/>
        <w:spacing w:before="80"/>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w:t>
      </w:r>
    </w:p>
    <w:p w14:paraId="5F1F6605" w14:textId="77777777" w:rsidR="006B4EB7" w:rsidRPr="006B4EB7" w:rsidRDefault="006B4EB7" w:rsidP="006B4EB7">
      <w:pPr>
        <w:pStyle w:val="Pa7"/>
        <w:spacing w:after="100"/>
        <w:jc w:val="both"/>
        <w:rPr>
          <w:rFonts w:ascii="DIN-MediumItalic" w:hAnsi="DIN-MediumItalic" w:cs="DIN-MediumItalic"/>
          <w:color w:val="0070C0"/>
          <w:sz w:val="18"/>
          <w:szCs w:val="18"/>
        </w:rPr>
      </w:pPr>
      <w:r w:rsidRPr="006B4EB7">
        <w:rPr>
          <w:rFonts w:ascii="DIN-MediumItalic" w:hAnsi="DIN-MediumItalic" w:cs="DIN-MediumItalic"/>
          <w:color w:val="0070C0"/>
          <w:sz w:val="18"/>
          <w:szCs w:val="18"/>
        </w:rPr>
        <w:t>For at en forening kan få tilskud efter folkeoplys</w:t>
      </w:r>
      <w:r w:rsidRPr="006B4EB7">
        <w:rPr>
          <w:rFonts w:ascii="DIN-MediumItalic" w:hAnsi="DIN-MediumItalic" w:cs="DIN-MediumItalic"/>
          <w:color w:val="0070C0"/>
          <w:sz w:val="18"/>
          <w:szCs w:val="18"/>
        </w:rPr>
        <w:softHyphen/>
        <w:t>ningsloven, skal den være hjemmehørende i den kommune, som yder tilskuddet. Dette udelukker dog ikke, at enkelte af foreningens aktiviteter kan finde sted uden for kommunen, eller at foreningen har aktiviteter i flere kommuner.</w:t>
      </w:r>
    </w:p>
    <w:p w14:paraId="5299BB96" w14:textId="77777777" w:rsidR="006B4EB7" w:rsidRPr="006B4EB7" w:rsidRDefault="00CF04B9" w:rsidP="006B4EB7">
      <w:pPr>
        <w:pStyle w:val="Pa9"/>
        <w:rPr>
          <w:rFonts w:ascii="DIN-Medium" w:hAnsi="DIN-Medium" w:cs="DIN-Medium"/>
          <w:color w:val="0070C0"/>
          <w:sz w:val="18"/>
          <w:szCs w:val="18"/>
        </w:rPr>
      </w:pPr>
      <w:r>
        <w:rPr>
          <w:rFonts w:ascii="DIN-Medium" w:hAnsi="DIN-Medium" w:cs="DIN-Medium"/>
          <w:color w:val="0070C0"/>
          <w:sz w:val="18"/>
          <w:szCs w:val="18"/>
        </w:rPr>
        <w:br/>
      </w:r>
    </w:p>
    <w:p w14:paraId="6EBE474D" w14:textId="77777777" w:rsidR="006B4EB7" w:rsidRDefault="006B4EB7" w:rsidP="006B4EB7">
      <w:pPr>
        <w:pStyle w:val="Pa9"/>
        <w:rPr>
          <w:rFonts w:ascii="DIN-Medium" w:hAnsi="DIN-Medium" w:cs="DIN-Medium"/>
          <w:color w:val="000000"/>
          <w:sz w:val="18"/>
          <w:szCs w:val="18"/>
        </w:rPr>
      </w:pPr>
      <w:r>
        <w:rPr>
          <w:rFonts w:ascii="DIN-Medium" w:hAnsi="DIN-Medium" w:cs="DIN-Medium"/>
          <w:color w:val="000000"/>
          <w:sz w:val="18"/>
          <w:szCs w:val="18"/>
        </w:rPr>
        <w:br/>
        <w:t>§ 2</w:t>
      </w:r>
    </w:p>
    <w:p w14:paraId="14C23EB3" w14:textId="77777777" w:rsidR="006B4EB7" w:rsidRDefault="006B4EB7" w:rsidP="006B4EB7">
      <w:pPr>
        <w:pStyle w:val="Pa9"/>
        <w:rPr>
          <w:rFonts w:cs="DIN-Black"/>
          <w:color w:val="000000"/>
          <w:sz w:val="18"/>
          <w:szCs w:val="18"/>
        </w:rPr>
      </w:pPr>
      <w:r>
        <w:rPr>
          <w:rFonts w:cs="DIN-Black"/>
          <w:b/>
          <w:bCs/>
          <w:color w:val="000000"/>
          <w:sz w:val="18"/>
          <w:szCs w:val="18"/>
        </w:rPr>
        <w:t>Formål</w:t>
      </w:r>
    </w:p>
    <w:p w14:paraId="7AEC17E4" w14:textId="77777777" w:rsidR="006B4EB7" w:rsidRDefault="006B4EB7" w:rsidP="006B4EB7">
      <w:pPr>
        <w:pStyle w:val="Pa3"/>
        <w:spacing w:after="100"/>
        <w:jc w:val="both"/>
        <w:rPr>
          <w:rFonts w:ascii="DIN-Medium" w:hAnsi="DIN-Medium" w:cs="DIN-Medium"/>
          <w:color w:val="000000"/>
          <w:sz w:val="18"/>
          <w:szCs w:val="18"/>
        </w:rPr>
      </w:pPr>
      <w:r>
        <w:rPr>
          <w:rStyle w:val="A2"/>
        </w:rPr>
        <w:t xml:space="preserve">Foreningens formål er at dyrke </w:t>
      </w:r>
      <w:r w:rsidRPr="009A4F78">
        <w:rPr>
          <w:rStyle w:val="A7"/>
          <w:rFonts w:ascii="MS Gothic" w:eastAsia="MS Gothic" w:hAnsi="MS Gothic" w:cs="MS Gothic" w:hint="eastAsia"/>
          <w:color w:val="FF0000"/>
        </w:rPr>
        <w:t>✎</w:t>
      </w:r>
      <w:r>
        <w:rPr>
          <w:rStyle w:val="A7"/>
          <w:rFonts w:ascii="DIN-Medium" w:hAnsi="DIN-Medium" w:cs="DIN-Medium"/>
        </w:rPr>
        <w:t xml:space="preserve"> </w:t>
      </w:r>
      <w:r>
        <w:rPr>
          <w:rStyle w:val="A2"/>
        </w:rPr>
        <w:t>og med udgangspunkt i fællesskabet og det sociale liv i klubben at udbrede kendskabet til denne idræt. Det er endvidere foreningens formål at udvikle medlemmernes lyst til at engagere sig og tage et medansvar i foreningen.</w:t>
      </w:r>
    </w:p>
    <w:p w14:paraId="4E5D6EE1" w14:textId="77777777" w:rsidR="006B4EB7" w:rsidRPr="006B4EB7" w:rsidRDefault="00CF04B9" w:rsidP="006B4EB7">
      <w:pPr>
        <w:pStyle w:val="Pa10"/>
        <w:spacing w:before="80"/>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71737AB0" w14:textId="77777777" w:rsidR="0099206D" w:rsidRPr="006B4EB7" w:rsidRDefault="006B4EB7" w:rsidP="006B4EB7">
      <w:pPr>
        <w:rPr>
          <w:rFonts w:ascii="DIN-MediumItalic" w:hAnsi="DIN-MediumItalic" w:cs="DIN-MediumItalic"/>
          <w:color w:val="0070C0"/>
          <w:sz w:val="18"/>
          <w:szCs w:val="18"/>
        </w:rPr>
      </w:pPr>
      <w:r w:rsidRPr="006B4EB7">
        <w:rPr>
          <w:rFonts w:ascii="DIN-MediumItalic" w:hAnsi="DIN-MediumItalic" w:cs="DIN-MediumItalic"/>
          <w:color w:val="0070C0"/>
          <w:sz w:val="18"/>
          <w:szCs w:val="18"/>
        </w:rPr>
        <w:t>Angivelse af foreningens formål har betydning, når man skal afgøre, om man vil være medlem af for</w:t>
      </w:r>
      <w:r w:rsidRPr="006B4EB7">
        <w:rPr>
          <w:rFonts w:ascii="DIN-MediumItalic" w:hAnsi="DIN-MediumItalic" w:cs="DIN-MediumItalic"/>
          <w:color w:val="0070C0"/>
          <w:sz w:val="18"/>
          <w:szCs w:val="18"/>
        </w:rPr>
        <w:softHyphen/>
        <w:t>eningen. Efter Grundloven har man har ret til frit at stifte en forening, når blot foreningens formål er lovligt.</w:t>
      </w:r>
      <w:r w:rsidR="00CF04B9">
        <w:rPr>
          <w:rFonts w:ascii="DIN-MediumItalic" w:hAnsi="DIN-MediumItalic" w:cs="DIN-MediumItalic"/>
          <w:color w:val="0070C0"/>
          <w:sz w:val="18"/>
          <w:szCs w:val="18"/>
        </w:rPr>
        <w:br/>
      </w:r>
    </w:p>
    <w:p w14:paraId="7636A0AE" w14:textId="77777777" w:rsidR="006B4EB7" w:rsidRPr="006B4EB7" w:rsidRDefault="006B4EB7" w:rsidP="006B4EB7">
      <w:pPr>
        <w:autoSpaceDE w:val="0"/>
        <w:autoSpaceDN w:val="0"/>
        <w:adjustRightInd w:val="0"/>
        <w:spacing w:after="0" w:line="181" w:lineRule="atLeast"/>
        <w:rPr>
          <w:rFonts w:ascii="DIN-Medium" w:hAnsi="DIN-Medium"/>
          <w:sz w:val="18"/>
          <w:szCs w:val="18"/>
        </w:rPr>
      </w:pPr>
      <w:r>
        <w:rPr>
          <w:rFonts w:ascii="DIN-Medium" w:hAnsi="DIN-Medium"/>
          <w:sz w:val="24"/>
          <w:szCs w:val="24"/>
        </w:rPr>
        <w:br/>
      </w:r>
      <w:r w:rsidRPr="006B4EB7">
        <w:rPr>
          <w:rFonts w:ascii="DIN-Medium" w:hAnsi="DIN-Medium"/>
          <w:sz w:val="18"/>
          <w:szCs w:val="18"/>
        </w:rPr>
        <w:t>§ 3</w:t>
      </w:r>
    </w:p>
    <w:p w14:paraId="28BF1F09" w14:textId="77777777" w:rsidR="006B4EB7" w:rsidRPr="006B4EB7" w:rsidRDefault="006B4EB7" w:rsidP="006B4EB7">
      <w:pPr>
        <w:autoSpaceDE w:val="0"/>
        <w:autoSpaceDN w:val="0"/>
        <w:adjustRightInd w:val="0"/>
        <w:spacing w:after="0" w:line="181" w:lineRule="atLeast"/>
        <w:rPr>
          <w:rFonts w:ascii="DIN-Black" w:hAnsi="DIN-Black" w:cs="DIN-Black"/>
          <w:sz w:val="18"/>
          <w:szCs w:val="18"/>
        </w:rPr>
      </w:pPr>
      <w:r w:rsidRPr="006B4EB7">
        <w:rPr>
          <w:rFonts w:ascii="DIN-Black" w:hAnsi="DIN-Black" w:cs="DIN-Black"/>
          <w:b/>
          <w:bCs/>
          <w:sz w:val="18"/>
          <w:szCs w:val="18"/>
        </w:rPr>
        <w:t>Medlemskab</w:t>
      </w:r>
    </w:p>
    <w:p w14:paraId="47165E6E"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 xml:space="preserve">Som aktivt medlem kan optages enhver, der er fyldt </w:t>
      </w:r>
      <w:r w:rsidRPr="009A4F78">
        <w:rPr>
          <w:rFonts w:ascii="MS Gothic" w:eastAsia="MS Gothic" w:hAnsi="MS Gothic" w:cs="MS Gothic" w:hint="eastAsia"/>
          <w:color w:val="FF0000"/>
          <w:sz w:val="22"/>
        </w:rPr>
        <w:t>✎</w:t>
      </w:r>
      <w:r w:rsidRPr="006B4EB7">
        <w:rPr>
          <w:rFonts w:ascii="DIN-Medium" w:hAnsi="DIN-Medium" w:cs="DIN-Medium"/>
          <w:sz w:val="22"/>
        </w:rPr>
        <w:t xml:space="preserve"> </w:t>
      </w:r>
      <w:r w:rsidRPr="006B4EB7">
        <w:rPr>
          <w:rFonts w:ascii="DIN-Medium" w:hAnsi="DIN-Medium" w:cs="DIN-Medium"/>
          <w:sz w:val="18"/>
        </w:rPr>
        <w:t>år.</w:t>
      </w:r>
    </w:p>
    <w:p w14:paraId="40318AB6"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Optagelse af passive medlemmer kan ske uanset alder. Passive medlemmer har ikke adgang til selve idrætsudøvelsen, men er valgbare til besty</w:t>
      </w:r>
      <w:r w:rsidRPr="006B4EB7">
        <w:rPr>
          <w:rFonts w:ascii="DIN-Medium" w:hAnsi="DIN-Medium" w:cs="DIN-Medium"/>
          <w:sz w:val="18"/>
        </w:rPr>
        <w:softHyphen/>
        <w:t>relsen.</w:t>
      </w:r>
    </w:p>
    <w:p w14:paraId="47A33F69"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Medlemmerne er forpligtet til at overholde for</w:t>
      </w:r>
      <w:r w:rsidRPr="006B4EB7">
        <w:rPr>
          <w:rFonts w:ascii="DIN-Medium" w:hAnsi="DIN-Medium" w:cs="DIN-Medium"/>
          <w:sz w:val="18"/>
        </w:rPr>
        <w:softHyphen/>
        <w:t>eningens vedtægt og leve op til foreningens for</w:t>
      </w:r>
      <w:r w:rsidRPr="006B4EB7">
        <w:rPr>
          <w:rFonts w:ascii="DIN-Medium" w:hAnsi="DIN-Medium" w:cs="DIN-Medium"/>
          <w:sz w:val="18"/>
        </w:rPr>
        <w:softHyphen/>
        <w:t>målsbestemmelse.</w:t>
      </w:r>
    </w:p>
    <w:p w14:paraId="5CC46A12"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Endeligt afslag på medlemskab af foreningen skal efter anmodning fra den, der ønsker medlem</w:t>
      </w:r>
      <w:r w:rsidRPr="006B4EB7">
        <w:rPr>
          <w:rFonts w:ascii="DIN-Medium" w:hAnsi="DIN-Medium" w:cs="DIN-Medium"/>
          <w:sz w:val="18"/>
        </w:rPr>
        <w:softHyphen/>
        <w:t>skab, forlægges generalforsamlingen.</w:t>
      </w:r>
    </w:p>
    <w:p w14:paraId="762626F4" w14:textId="77777777" w:rsidR="006B4EB7" w:rsidRPr="006B4EB7" w:rsidRDefault="00CF04B9" w:rsidP="006B4EB7">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30B1467E"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Principielt skal en forening være åben for alle, der ønsker at blive medlem. Af praktiske årsager er det dog almindeligt at have en nedre aldersgræn</w:t>
      </w:r>
      <w:r w:rsidRPr="006B4EB7">
        <w:rPr>
          <w:rFonts w:ascii="DIN-Medium" w:hAnsi="DIN-Medium" w:cs="DIN-Medium"/>
          <w:color w:val="0070C0"/>
          <w:sz w:val="18"/>
        </w:rPr>
        <w:softHyphen/>
        <w:t>se for optagelse af aktive medlemmer – afhængig af den pågældende idrætsgren. Et sådant (objek</w:t>
      </w:r>
      <w:r w:rsidRPr="006B4EB7">
        <w:rPr>
          <w:rFonts w:ascii="DIN-Medium" w:hAnsi="DIN-Medium" w:cs="DIN-Medium"/>
          <w:color w:val="0070C0"/>
          <w:sz w:val="18"/>
        </w:rPr>
        <w:softHyphen/>
        <w:t>tivt) optagelseskriterium er både velbegrundet og fornuftigt. Diskriminerende begrænsninger kan derimod aldrig accepteres.</w:t>
      </w:r>
    </w:p>
    <w:p w14:paraId="1BEA2053"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For at opnå kommunalt tilskud skal foreningen være åben for alle, der kan tilslutte sig forenin</w:t>
      </w:r>
      <w:r w:rsidRPr="006B4EB7">
        <w:rPr>
          <w:rFonts w:ascii="DIN-Medium" w:hAnsi="DIN-Medium" w:cs="DIN-Medium"/>
          <w:color w:val="0070C0"/>
          <w:sz w:val="18"/>
        </w:rPr>
        <w:softHyphen/>
        <w:t>gens formål, og foreningen skal bygge på aktivt medlemskab.</w:t>
      </w:r>
    </w:p>
    <w:p w14:paraId="7FE6CDBD"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Det er muligt at operere med en venteliste, hvis foreningen har nået grænsen for sin kapacitet og derfor ikke for tiden kan optage flere medlem</w:t>
      </w:r>
      <w:r w:rsidRPr="006B4EB7">
        <w:rPr>
          <w:rFonts w:ascii="DIN-Medium" w:hAnsi="DIN-Medium" w:cs="DIN-Medium"/>
          <w:color w:val="0070C0"/>
          <w:sz w:val="18"/>
        </w:rPr>
        <w:softHyphen/>
        <w:t xml:space="preserve">mer. </w:t>
      </w:r>
    </w:p>
    <w:p w14:paraId="546FD7B3"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Vedtægten kan eventuelt suppleres med følgen</w:t>
      </w:r>
      <w:r w:rsidRPr="006B4EB7">
        <w:rPr>
          <w:rFonts w:ascii="DIN-Medium" w:hAnsi="DIN-Medium" w:cs="DIN-Medium"/>
          <w:color w:val="0070C0"/>
          <w:sz w:val="18"/>
        </w:rPr>
        <w:softHyphen/>
        <w:t>de: Æresmedlemmer kan på bestyrelsens forslag udpeges af generalforsamlingen. Udpegningen kræver samme majoritet, som er foreskrevet til ændring af foreningens vedtægt, jf. denne vejled</w:t>
      </w:r>
      <w:r w:rsidRPr="006B4EB7">
        <w:rPr>
          <w:rFonts w:ascii="DIN-Medium" w:hAnsi="DIN-Medium" w:cs="DIN-Medium"/>
          <w:color w:val="0070C0"/>
          <w:sz w:val="18"/>
        </w:rPr>
        <w:softHyphen/>
        <w:t xml:space="preserve">nings forslag til § 17. </w:t>
      </w:r>
    </w:p>
    <w:p w14:paraId="61B2DA99" w14:textId="77777777" w:rsidR="006B4EB7" w:rsidRPr="006B4EB7" w:rsidRDefault="006B4EB7" w:rsidP="006B4EB7">
      <w:pPr>
        <w:autoSpaceDE w:val="0"/>
        <w:autoSpaceDN w:val="0"/>
        <w:adjustRightInd w:val="0"/>
        <w:spacing w:after="0" w:line="181" w:lineRule="atLeast"/>
        <w:rPr>
          <w:rFonts w:ascii="DIN-Medium" w:hAnsi="DIN-Medium" w:cs="DIN-Medium"/>
          <w:sz w:val="18"/>
          <w:szCs w:val="18"/>
        </w:rPr>
      </w:pPr>
      <w:r w:rsidRPr="006B4EB7">
        <w:rPr>
          <w:rFonts w:ascii="DIN-Medium" w:hAnsi="DIN-Medium" w:cs="DIN-Medium"/>
          <w:sz w:val="18"/>
          <w:szCs w:val="18"/>
        </w:rPr>
        <w:lastRenderedPageBreak/>
        <w:t>§ 4</w:t>
      </w:r>
    </w:p>
    <w:p w14:paraId="257900FE" w14:textId="77777777" w:rsidR="006B4EB7" w:rsidRPr="006B4EB7" w:rsidRDefault="006B4EB7" w:rsidP="006B4EB7">
      <w:pPr>
        <w:autoSpaceDE w:val="0"/>
        <w:autoSpaceDN w:val="0"/>
        <w:adjustRightInd w:val="0"/>
        <w:spacing w:after="0" w:line="181" w:lineRule="atLeast"/>
        <w:rPr>
          <w:rFonts w:ascii="DIN-Black" w:hAnsi="DIN-Black" w:cs="DIN-Black"/>
          <w:sz w:val="18"/>
          <w:szCs w:val="18"/>
        </w:rPr>
      </w:pPr>
      <w:r w:rsidRPr="006B4EB7">
        <w:rPr>
          <w:rFonts w:ascii="DIN-Black" w:hAnsi="DIN-Black" w:cs="DIN-Black"/>
          <w:b/>
          <w:bCs/>
          <w:sz w:val="18"/>
          <w:szCs w:val="18"/>
        </w:rPr>
        <w:t>Indmeldelse</w:t>
      </w:r>
    </w:p>
    <w:p w14:paraId="2E27C8D9"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Indmeldelse skal ske skriftligt på indmeldelses</w:t>
      </w:r>
      <w:r w:rsidRPr="006B4EB7">
        <w:rPr>
          <w:rFonts w:ascii="DIN-Medium" w:hAnsi="DIN-Medium" w:cs="DIN-Medium"/>
          <w:sz w:val="18"/>
        </w:rPr>
        <w:softHyphen/>
        <w:t>blanket til foreningens kasserer. For medlemmer under 18 år skal indmeldelsesblanketten under</w:t>
      </w:r>
      <w:r w:rsidRPr="006B4EB7">
        <w:rPr>
          <w:rFonts w:ascii="DIN-Medium" w:hAnsi="DIN-Medium" w:cs="DIN-Medium"/>
          <w:sz w:val="18"/>
        </w:rPr>
        <w:softHyphen/>
        <w:t>skrives af forældre eller værge.</w:t>
      </w:r>
    </w:p>
    <w:p w14:paraId="4750E5A1" w14:textId="77777777" w:rsidR="006B4EB7" w:rsidRDefault="006B4EB7" w:rsidP="006B4EB7">
      <w:pPr>
        <w:autoSpaceDE w:val="0"/>
        <w:autoSpaceDN w:val="0"/>
        <w:adjustRightInd w:val="0"/>
        <w:spacing w:before="80" w:after="0" w:line="181" w:lineRule="atLeast"/>
        <w:rPr>
          <w:rFonts w:ascii="DIN-BoldItalic" w:hAnsi="DIN-BoldItalic" w:cs="DIN-BoldItalic"/>
          <w:b/>
          <w:bCs/>
          <w:sz w:val="18"/>
          <w:szCs w:val="18"/>
        </w:rPr>
      </w:pPr>
    </w:p>
    <w:p w14:paraId="05861F31" w14:textId="77777777" w:rsidR="006B4EB7" w:rsidRPr="006B4EB7" w:rsidRDefault="006B4EB7" w:rsidP="006B4EB7">
      <w:pPr>
        <w:autoSpaceDE w:val="0"/>
        <w:autoSpaceDN w:val="0"/>
        <w:adjustRightInd w:val="0"/>
        <w:spacing w:before="80" w:after="0" w:line="181" w:lineRule="atLeast"/>
        <w:rPr>
          <w:rFonts w:ascii="DIN-BoldItalic" w:hAnsi="DIN-BoldItalic" w:cs="DIN-BoldItalic"/>
          <w:color w:val="0070C0"/>
          <w:sz w:val="18"/>
          <w:szCs w:val="18"/>
        </w:rPr>
      </w:pPr>
      <w:r w:rsidRPr="006B4EB7">
        <w:rPr>
          <w:rFonts w:ascii="DIN-BoldItalic" w:hAnsi="DIN-BoldItalic" w:cs="DIN-BoldItalic"/>
          <w:b/>
          <w:bCs/>
          <w:color w:val="0070C0"/>
          <w:sz w:val="18"/>
          <w:szCs w:val="18"/>
        </w:rPr>
        <w:t>Kommentarer:</w:t>
      </w:r>
    </w:p>
    <w:p w14:paraId="05675C24"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Når indmeldelse er sket, har medlemmet de ret</w:t>
      </w:r>
      <w:r w:rsidRPr="006B4EB7">
        <w:rPr>
          <w:rFonts w:ascii="DIN-Medium" w:hAnsi="DIN-Medium" w:cs="DIN-Medium"/>
          <w:color w:val="0070C0"/>
          <w:sz w:val="18"/>
        </w:rPr>
        <w:softHyphen/>
        <w:t>tigheder og pligter, som følger af vedtægten, her</w:t>
      </w:r>
      <w:r w:rsidRPr="006B4EB7">
        <w:rPr>
          <w:rFonts w:ascii="DIN-Medium" w:hAnsi="DIN-Medium" w:cs="DIN-Medium"/>
          <w:color w:val="0070C0"/>
          <w:sz w:val="18"/>
        </w:rPr>
        <w:softHyphen/>
        <w:t>under adgang til at dyrke idrætten og pligt til at betale kontingent.</w:t>
      </w:r>
    </w:p>
    <w:p w14:paraId="6946938A"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Det må anbefales, at nye medlemmer får udleve</w:t>
      </w:r>
      <w:r w:rsidRPr="006B4EB7">
        <w:rPr>
          <w:rFonts w:ascii="DIN-Medium" w:hAnsi="DIN-Medium" w:cs="DIN-Medium"/>
          <w:color w:val="0070C0"/>
          <w:sz w:val="18"/>
        </w:rPr>
        <w:softHyphen/>
        <w:t>ret et eksemplar af foreningens vedtægt, og man bør også gøre medlemmet opmærksom på reg</w:t>
      </w:r>
      <w:r w:rsidRPr="006B4EB7">
        <w:rPr>
          <w:rFonts w:ascii="DIN-Medium" w:hAnsi="DIN-Medium" w:cs="DIN-Medium"/>
          <w:color w:val="0070C0"/>
          <w:sz w:val="18"/>
        </w:rPr>
        <w:softHyphen/>
        <w:t>lerne for udmeldelse af foreningen.</w:t>
      </w:r>
    </w:p>
    <w:p w14:paraId="5396F364" w14:textId="77777777" w:rsidR="006B4EB7" w:rsidRDefault="006B4EB7" w:rsidP="006B4EB7">
      <w:pPr>
        <w:autoSpaceDE w:val="0"/>
        <w:autoSpaceDN w:val="0"/>
        <w:adjustRightInd w:val="0"/>
        <w:spacing w:after="0" w:line="181" w:lineRule="atLeast"/>
        <w:rPr>
          <w:rFonts w:ascii="DIN-Medium" w:hAnsi="DIN-Medium" w:cs="DIN-Medium"/>
          <w:sz w:val="18"/>
          <w:szCs w:val="18"/>
        </w:rPr>
      </w:pPr>
    </w:p>
    <w:p w14:paraId="6104307F" w14:textId="77777777" w:rsidR="006B4EB7" w:rsidRPr="006B4EB7" w:rsidRDefault="00CF04B9" w:rsidP="006B4EB7">
      <w:pPr>
        <w:autoSpaceDE w:val="0"/>
        <w:autoSpaceDN w:val="0"/>
        <w:adjustRightInd w:val="0"/>
        <w:spacing w:after="0" w:line="181" w:lineRule="atLeast"/>
        <w:rPr>
          <w:rFonts w:ascii="DIN-Medium" w:hAnsi="DIN-Medium" w:cs="DIN-Medium"/>
          <w:sz w:val="18"/>
          <w:szCs w:val="18"/>
        </w:rPr>
      </w:pPr>
      <w:r>
        <w:rPr>
          <w:rFonts w:ascii="DIN-Medium" w:hAnsi="DIN-Medium" w:cs="DIN-Medium"/>
          <w:sz w:val="18"/>
          <w:szCs w:val="18"/>
        </w:rPr>
        <w:br/>
      </w:r>
      <w:r w:rsidR="006B4EB7">
        <w:rPr>
          <w:rFonts w:ascii="DIN-Medium" w:hAnsi="DIN-Medium" w:cs="DIN-Medium"/>
          <w:sz w:val="18"/>
          <w:szCs w:val="18"/>
        </w:rPr>
        <w:br/>
      </w:r>
      <w:r w:rsidR="006B4EB7" w:rsidRPr="006B4EB7">
        <w:rPr>
          <w:rFonts w:ascii="DIN-Medium" w:hAnsi="DIN-Medium" w:cs="DIN-Medium"/>
          <w:sz w:val="18"/>
          <w:szCs w:val="18"/>
        </w:rPr>
        <w:t>§ 5</w:t>
      </w:r>
    </w:p>
    <w:p w14:paraId="78C56AEC" w14:textId="77777777" w:rsidR="006B4EB7" w:rsidRPr="006B4EB7" w:rsidRDefault="006B4EB7" w:rsidP="006B4EB7">
      <w:pPr>
        <w:autoSpaceDE w:val="0"/>
        <w:autoSpaceDN w:val="0"/>
        <w:adjustRightInd w:val="0"/>
        <w:spacing w:after="0" w:line="181" w:lineRule="atLeast"/>
        <w:rPr>
          <w:rFonts w:ascii="DIN-Black" w:hAnsi="DIN-Black" w:cs="DIN-Black"/>
          <w:sz w:val="18"/>
          <w:szCs w:val="18"/>
        </w:rPr>
      </w:pPr>
      <w:r w:rsidRPr="006B4EB7">
        <w:rPr>
          <w:rFonts w:ascii="DIN-Black" w:hAnsi="DIN-Black" w:cs="DIN-Black"/>
          <w:b/>
          <w:bCs/>
          <w:sz w:val="18"/>
          <w:szCs w:val="18"/>
        </w:rPr>
        <w:t>Udmeldelse</w:t>
      </w:r>
    </w:p>
    <w:p w14:paraId="48A3EA6D" w14:textId="77777777" w:rsidR="006B4EB7" w:rsidRPr="006B4EB7" w:rsidRDefault="006B4EB7" w:rsidP="006B4EB7">
      <w:pPr>
        <w:autoSpaceDE w:val="0"/>
        <w:autoSpaceDN w:val="0"/>
        <w:adjustRightInd w:val="0"/>
        <w:spacing w:after="100" w:line="241" w:lineRule="atLeast"/>
        <w:jc w:val="both"/>
        <w:rPr>
          <w:rFonts w:ascii="DIN-Medium" w:hAnsi="DIN-Medium" w:cs="DIN-Medium"/>
          <w:sz w:val="18"/>
          <w:szCs w:val="18"/>
        </w:rPr>
      </w:pPr>
      <w:r w:rsidRPr="006B4EB7">
        <w:rPr>
          <w:rFonts w:ascii="DIN-Medium" w:hAnsi="DIN-Medium" w:cs="DIN-Medium"/>
          <w:sz w:val="18"/>
        </w:rPr>
        <w:t>Udmeldelse skal ske skriftligt til kassereren med en måneds varsel til udgangen af en kontingent</w:t>
      </w:r>
      <w:r w:rsidRPr="006B4EB7">
        <w:rPr>
          <w:rFonts w:ascii="DIN-Medium" w:hAnsi="DIN-Medium" w:cs="DIN-Medium"/>
          <w:sz w:val="18"/>
        </w:rPr>
        <w:softHyphen/>
        <w:t>periode. I forbindelse med udmeldelse skal med</w:t>
      </w:r>
      <w:r w:rsidRPr="006B4EB7">
        <w:rPr>
          <w:rFonts w:ascii="DIN-Medium" w:hAnsi="DIN-Medium" w:cs="DIN-Medium"/>
          <w:sz w:val="18"/>
        </w:rPr>
        <w:softHyphen/>
        <w:t>lemmets eventuelle økonomiske mellemværen</w:t>
      </w:r>
      <w:r w:rsidRPr="006B4EB7">
        <w:rPr>
          <w:rFonts w:ascii="DIN-Medium" w:hAnsi="DIN-Medium" w:cs="DIN-Medium"/>
          <w:sz w:val="18"/>
        </w:rPr>
        <w:softHyphen/>
        <w:t>der med foreningen afvikles.</w:t>
      </w:r>
    </w:p>
    <w:p w14:paraId="536539D4" w14:textId="77777777" w:rsidR="006B4EB7" w:rsidRPr="006B4EB7" w:rsidRDefault="00CF04B9" w:rsidP="006B4EB7">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6D6858DF" w14:textId="77777777" w:rsidR="006B4EB7" w:rsidRPr="006B4EB7" w:rsidRDefault="006B4EB7" w:rsidP="006B4EB7">
      <w:pPr>
        <w:rPr>
          <w:rFonts w:ascii="DIN-Medium" w:hAnsi="DIN-Medium" w:cs="DIN-Medium"/>
          <w:color w:val="0070C0"/>
          <w:sz w:val="18"/>
        </w:rPr>
      </w:pPr>
      <w:r w:rsidRPr="006B4EB7">
        <w:rPr>
          <w:rFonts w:ascii="DIN-Medium" w:hAnsi="DIN-Medium" w:cs="DIN-Medium"/>
          <w:color w:val="0070C0"/>
          <w:sz w:val="18"/>
        </w:rPr>
        <w:t>For at et medlems udmeldelse kan betragtes som gyldig, må det kræves, at reglerne vedrørende udmeldelse er overholdt. Hvis disse forhold ikke er i orden, kan foreningen principielt nægte at god</w:t>
      </w:r>
      <w:r w:rsidRPr="006B4EB7">
        <w:rPr>
          <w:rFonts w:ascii="DIN-Medium" w:hAnsi="DIN-Medium" w:cs="DIN-Medium"/>
          <w:color w:val="0070C0"/>
          <w:sz w:val="18"/>
        </w:rPr>
        <w:softHyphen/>
        <w:t>kende udmeldelsen, og medlemmet skal fortsat betale kontingent.</w:t>
      </w:r>
    </w:p>
    <w:p w14:paraId="57266191" w14:textId="77777777" w:rsidR="006B4EB7" w:rsidRPr="006B4EB7" w:rsidRDefault="00CF04B9" w:rsidP="006B4EB7">
      <w:pPr>
        <w:pStyle w:val="Pa9"/>
        <w:rPr>
          <w:rFonts w:ascii="DIN-Medium" w:hAnsi="DIN-Medium" w:cs="DIN-Medium"/>
          <w:color w:val="000000"/>
          <w:sz w:val="18"/>
          <w:szCs w:val="18"/>
        </w:rPr>
      </w:pPr>
      <w:r>
        <w:rPr>
          <w:rFonts w:ascii="DIN-Medium" w:hAnsi="DIN-Medium" w:cs="DIN-Medium"/>
          <w:sz w:val="18"/>
        </w:rPr>
        <w:br/>
      </w:r>
      <w:r w:rsidR="006B4EB7">
        <w:rPr>
          <w:rFonts w:ascii="DIN-Medium" w:hAnsi="DIN-Medium" w:cs="DIN-Medium"/>
          <w:sz w:val="18"/>
        </w:rPr>
        <w:br/>
      </w:r>
      <w:r w:rsidR="006B4EB7">
        <w:rPr>
          <w:rFonts w:ascii="DIN-Medium" w:hAnsi="DIN-Medium" w:cs="DIN-Medium"/>
          <w:color w:val="000000"/>
          <w:sz w:val="18"/>
          <w:szCs w:val="18"/>
        </w:rPr>
        <w:br/>
      </w:r>
      <w:r w:rsidR="006B4EB7" w:rsidRPr="006B4EB7">
        <w:rPr>
          <w:rFonts w:ascii="DIN-Medium" w:hAnsi="DIN-Medium" w:cs="DIN-Medium"/>
          <w:color w:val="000000"/>
          <w:sz w:val="18"/>
          <w:szCs w:val="18"/>
        </w:rPr>
        <w:t>§ 6</w:t>
      </w:r>
    </w:p>
    <w:p w14:paraId="7679C992" w14:textId="77777777" w:rsidR="006B4EB7" w:rsidRPr="006B4EB7" w:rsidRDefault="006B4EB7" w:rsidP="006B4EB7">
      <w:pPr>
        <w:autoSpaceDE w:val="0"/>
        <w:autoSpaceDN w:val="0"/>
        <w:adjustRightInd w:val="0"/>
        <w:spacing w:after="0" w:line="181" w:lineRule="atLeast"/>
        <w:rPr>
          <w:rFonts w:ascii="DIN-Black" w:hAnsi="DIN-Black" w:cs="DIN-Black"/>
          <w:color w:val="000000"/>
          <w:sz w:val="18"/>
          <w:szCs w:val="18"/>
        </w:rPr>
      </w:pPr>
      <w:r w:rsidRPr="006B4EB7">
        <w:rPr>
          <w:rFonts w:ascii="DIN-Black" w:hAnsi="DIN-Black" w:cs="DIN-Black"/>
          <w:b/>
          <w:bCs/>
          <w:color w:val="000000"/>
          <w:sz w:val="18"/>
          <w:szCs w:val="18"/>
        </w:rPr>
        <w:t>Kontingent</w:t>
      </w:r>
    </w:p>
    <w:p w14:paraId="3936D456"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Kontingentet fastsættes af generalforsamlingen. Indbetalingsterminer og opkrævningsform fast</w:t>
      </w:r>
      <w:r w:rsidRPr="006B4EB7">
        <w:rPr>
          <w:rFonts w:ascii="DIN-Medium" w:hAnsi="DIN-Medium" w:cs="DIN-Medium"/>
          <w:color w:val="000000"/>
          <w:sz w:val="18"/>
        </w:rPr>
        <w:softHyphen/>
        <w:t>sættes af bestyrelsen.</w:t>
      </w:r>
    </w:p>
    <w:p w14:paraId="077CA91C" w14:textId="77777777" w:rsidR="006B4EB7" w:rsidRPr="006B4EB7" w:rsidRDefault="00CF04B9" w:rsidP="006B4EB7">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54703DAF"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Af hensyn til reglerne om udelukkelse af et med</w:t>
      </w:r>
      <w:r w:rsidRPr="006B4EB7">
        <w:rPr>
          <w:rFonts w:ascii="DIN-Medium" w:hAnsi="DIN-Medium" w:cs="DIN-Medium"/>
          <w:color w:val="0070C0"/>
          <w:sz w:val="18"/>
        </w:rPr>
        <w:softHyphen/>
        <w:t>lem på grund af kontingentrestance er det vigtigt, at alle medlemmer er godt orienteret om, hvor</w:t>
      </w:r>
      <w:r w:rsidRPr="006B4EB7">
        <w:rPr>
          <w:rFonts w:ascii="DIN-Medium" w:hAnsi="DIN-Medium" w:cs="DIN-Medium"/>
          <w:color w:val="0070C0"/>
          <w:sz w:val="18"/>
        </w:rPr>
        <w:softHyphen/>
        <w:t>når kontingentet skal betales. Orientering herom kan for eksempel ske via hjemmeside, klubblad, opslag i klubhuset og/eller indbetalingskort, som foreningen eventuelt udsender.</w:t>
      </w:r>
    </w:p>
    <w:p w14:paraId="70FB4A59" w14:textId="77777777" w:rsidR="006B4EB7" w:rsidRDefault="006B4EB7" w:rsidP="006B4EB7">
      <w:pPr>
        <w:autoSpaceDE w:val="0"/>
        <w:autoSpaceDN w:val="0"/>
        <w:adjustRightInd w:val="0"/>
        <w:spacing w:after="0" w:line="181" w:lineRule="atLeast"/>
        <w:rPr>
          <w:rFonts w:ascii="DIN-Medium" w:hAnsi="DIN-Medium" w:cs="DIN-Medium"/>
          <w:color w:val="000000"/>
          <w:sz w:val="18"/>
          <w:szCs w:val="18"/>
        </w:rPr>
      </w:pPr>
    </w:p>
    <w:p w14:paraId="7360281F" w14:textId="77777777" w:rsidR="006B4EB7" w:rsidRPr="006B4EB7" w:rsidRDefault="00CF04B9" w:rsidP="006B4EB7">
      <w:pPr>
        <w:autoSpaceDE w:val="0"/>
        <w:autoSpaceDN w:val="0"/>
        <w:adjustRightInd w:val="0"/>
        <w:spacing w:after="0" w:line="181" w:lineRule="atLeast"/>
        <w:rPr>
          <w:rFonts w:ascii="DIN-Medium" w:hAnsi="DIN-Medium" w:cs="DIN-Medium"/>
          <w:color w:val="000000"/>
          <w:sz w:val="18"/>
          <w:szCs w:val="18"/>
        </w:rPr>
      </w:pPr>
      <w:r>
        <w:rPr>
          <w:rFonts w:ascii="DIN-Medium" w:hAnsi="DIN-Medium" w:cs="DIN-Medium"/>
          <w:color w:val="000000"/>
          <w:sz w:val="18"/>
          <w:szCs w:val="18"/>
        </w:rPr>
        <w:br/>
      </w:r>
      <w:r w:rsidR="006B4EB7">
        <w:rPr>
          <w:rFonts w:ascii="DIN-Medium" w:hAnsi="DIN-Medium" w:cs="DIN-Medium"/>
          <w:color w:val="000000"/>
          <w:sz w:val="18"/>
          <w:szCs w:val="18"/>
        </w:rPr>
        <w:br/>
      </w:r>
      <w:r w:rsidR="006B4EB7" w:rsidRPr="006B4EB7">
        <w:rPr>
          <w:rFonts w:ascii="DIN-Medium" w:hAnsi="DIN-Medium" w:cs="DIN-Medium"/>
          <w:color w:val="000000"/>
          <w:sz w:val="18"/>
          <w:szCs w:val="18"/>
        </w:rPr>
        <w:t>§ 7</w:t>
      </w:r>
    </w:p>
    <w:p w14:paraId="4AF02DC3" w14:textId="77777777" w:rsidR="006B4EB7" w:rsidRPr="006B4EB7" w:rsidRDefault="006B4EB7" w:rsidP="006B4EB7">
      <w:pPr>
        <w:autoSpaceDE w:val="0"/>
        <w:autoSpaceDN w:val="0"/>
        <w:adjustRightInd w:val="0"/>
        <w:spacing w:after="0" w:line="181" w:lineRule="atLeast"/>
        <w:rPr>
          <w:rFonts w:ascii="DIN-Black" w:hAnsi="DIN-Black" w:cs="DIN-Black"/>
          <w:color w:val="000000"/>
          <w:sz w:val="18"/>
          <w:szCs w:val="18"/>
        </w:rPr>
      </w:pPr>
      <w:r w:rsidRPr="006B4EB7">
        <w:rPr>
          <w:rFonts w:ascii="DIN-Black" w:hAnsi="DIN-Black" w:cs="DIN-Black"/>
          <w:b/>
          <w:bCs/>
          <w:color w:val="000000"/>
          <w:sz w:val="18"/>
          <w:szCs w:val="18"/>
        </w:rPr>
        <w:t xml:space="preserve">Restance </w:t>
      </w:r>
    </w:p>
    <w:p w14:paraId="7B187F75"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 xml:space="preserve">Kontingentet skal være betalt inden udgangen af forfaldsmåneden. </w:t>
      </w:r>
    </w:p>
    <w:p w14:paraId="75DEA1BD" w14:textId="77777777" w:rsidR="006B4EB7" w:rsidRPr="006B4EB7" w:rsidRDefault="00CF04B9" w:rsidP="006B4EB7">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78EFC1C6" w14:textId="77777777" w:rsidR="006B4EB7" w:rsidRPr="006B4EB7" w:rsidRDefault="006B4EB7" w:rsidP="006B4EB7">
      <w:pPr>
        <w:rPr>
          <w:rFonts w:ascii="DIN-Medium" w:hAnsi="DIN-Medium" w:cs="DIN-Medium"/>
          <w:color w:val="0070C0"/>
          <w:sz w:val="18"/>
        </w:rPr>
      </w:pPr>
      <w:r w:rsidRPr="006B4EB7">
        <w:rPr>
          <w:rFonts w:ascii="DIN-Medium" w:hAnsi="DIN-Medium" w:cs="DIN-Medium"/>
          <w:color w:val="0070C0"/>
          <w:sz w:val="18"/>
        </w:rPr>
        <w:t>Kontingentindtægt er ofte den største indtægts</w:t>
      </w:r>
      <w:r w:rsidRPr="006B4EB7">
        <w:rPr>
          <w:rFonts w:ascii="DIN-Medium" w:hAnsi="DIN-Medium" w:cs="DIN-Medium"/>
          <w:color w:val="0070C0"/>
          <w:sz w:val="18"/>
        </w:rPr>
        <w:softHyphen/>
        <w:t>kilde for en forening. Derfor er det vigtigt, at man i foreningen er omhyggelig med rykkerprocedu</w:t>
      </w:r>
      <w:r w:rsidRPr="006B4EB7">
        <w:rPr>
          <w:rFonts w:ascii="DIN-Medium" w:hAnsi="DIN-Medium" w:cs="DIN-Medium"/>
          <w:color w:val="0070C0"/>
          <w:sz w:val="18"/>
        </w:rPr>
        <w:softHyphen/>
        <w:t>ren, hvis et medlem ikke betaler kontingent retti</w:t>
      </w:r>
      <w:r w:rsidRPr="006B4EB7">
        <w:rPr>
          <w:rFonts w:ascii="DIN-Medium" w:hAnsi="DIN-Medium" w:cs="DIN-Medium"/>
          <w:color w:val="0070C0"/>
          <w:sz w:val="18"/>
        </w:rPr>
        <w:softHyphen/>
        <w:t>digt. Hvis et medlem efter påmindelse stadig ikke betaler sit kontingent, vil sletning af medlemsli</w:t>
      </w:r>
      <w:r w:rsidRPr="006B4EB7">
        <w:rPr>
          <w:rFonts w:ascii="DIN-Medium" w:hAnsi="DIN-Medium" w:cs="DIN-Medium"/>
          <w:color w:val="0070C0"/>
          <w:sz w:val="18"/>
        </w:rPr>
        <w:softHyphen/>
        <w:t>sten kunne ske, uden at spørgsmålet forelægges for generalforsamlingen.</w:t>
      </w:r>
    </w:p>
    <w:p w14:paraId="20E9BB59" w14:textId="77777777" w:rsidR="00CF04B9" w:rsidRDefault="006B4EB7" w:rsidP="006B4EB7">
      <w:pPr>
        <w:pStyle w:val="Pa9"/>
        <w:rPr>
          <w:rFonts w:ascii="DIN-Medium" w:hAnsi="DIN-Medium" w:cs="DIN-Medium"/>
          <w:color w:val="000000"/>
          <w:sz w:val="18"/>
          <w:szCs w:val="18"/>
        </w:rPr>
      </w:pPr>
      <w:r>
        <w:rPr>
          <w:rFonts w:ascii="DIN-Medium" w:hAnsi="DIN-Medium" w:cs="DIN-Medium"/>
          <w:color w:val="000000"/>
          <w:sz w:val="18"/>
        </w:rPr>
        <w:br/>
      </w:r>
      <w:r>
        <w:rPr>
          <w:rFonts w:ascii="DIN-Medium" w:hAnsi="DIN-Medium" w:cs="DIN-Medium"/>
          <w:color w:val="000000"/>
          <w:sz w:val="18"/>
          <w:szCs w:val="18"/>
        </w:rPr>
        <w:br/>
      </w:r>
    </w:p>
    <w:p w14:paraId="41C506E5" w14:textId="77777777" w:rsidR="00CF04B9" w:rsidRDefault="00CF04B9" w:rsidP="006B4EB7">
      <w:pPr>
        <w:pStyle w:val="Pa9"/>
        <w:rPr>
          <w:rFonts w:ascii="DIN-Medium" w:hAnsi="DIN-Medium" w:cs="DIN-Medium"/>
          <w:color w:val="000000"/>
          <w:sz w:val="18"/>
          <w:szCs w:val="18"/>
        </w:rPr>
      </w:pPr>
    </w:p>
    <w:p w14:paraId="3EA6568F" w14:textId="77777777" w:rsidR="00CF04B9" w:rsidRDefault="00CF04B9" w:rsidP="006B4EB7">
      <w:pPr>
        <w:pStyle w:val="Pa9"/>
        <w:rPr>
          <w:rFonts w:ascii="DIN-Medium" w:hAnsi="DIN-Medium" w:cs="DIN-Medium"/>
          <w:color w:val="000000"/>
          <w:sz w:val="18"/>
          <w:szCs w:val="18"/>
        </w:rPr>
      </w:pPr>
    </w:p>
    <w:p w14:paraId="0E537DD9" w14:textId="77777777" w:rsidR="00CF04B9" w:rsidRDefault="00CF04B9" w:rsidP="006B4EB7">
      <w:pPr>
        <w:pStyle w:val="Pa9"/>
        <w:rPr>
          <w:rFonts w:ascii="DIN-Medium" w:hAnsi="DIN-Medium" w:cs="DIN-Medium"/>
          <w:color w:val="000000"/>
          <w:sz w:val="18"/>
          <w:szCs w:val="18"/>
        </w:rPr>
      </w:pPr>
    </w:p>
    <w:p w14:paraId="340FB5C4" w14:textId="77777777" w:rsidR="006B4EB7" w:rsidRPr="006B4EB7" w:rsidRDefault="006B4EB7" w:rsidP="006B4EB7">
      <w:pPr>
        <w:pStyle w:val="Pa9"/>
        <w:rPr>
          <w:rFonts w:ascii="DIN-Medium" w:hAnsi="DIN-Medium" w:cs="DIN-Medium"/>
          <w:color w:val="000000"/>
          <w:sz w:val="18"/>
          <w:szCs w:val="18"/>
        </w:rPr>
      </w:pPr>
      <w:r w:rsidRPr="006B4EB7">
        <w:rPr>
          <w:rFonts w:ascii="DIN-Medium" w:hAnsi="DIN-Medium" w:cs="DIN-Medium"/>
          <w:color w:val="000000"/>
          <w:sz w:val="18"/>
          <w:szCs w:val="18"/>
        </w:rPr>
        <w:t>§ 8</w:t>
      </w:r>
    </w:p>
    <w:p w14:paraId="59BCE210" w14:textId="77777777" w:rsidR="006B4EB7" w:rsidRPr="006B4EB7" w:rsidRDefault="006B4EB7" w:rsidP="006B4EB7">
      <w:pPr>
        <w:autoSpaceDE w:val="0"/>
        <w:autoSpaceDN w:val="0"/>
        <w:adjustRightInd w:val="0"/>
        <w:spacing w:after="0" w:line="181" w:lineRule="atLeast"/>
        <w:rPr>
          <w:rFonts w:ascii="DIN-Black" w:hAnsi="DIN-Black" w:cs="DIN-Black"/>
          <w:color w:val="000000"/>
          <w:sz w:val="18"/>
          <w:szCs w:val="18"/>
        </w:rPr>
      </w:pPr>
      <w:r w:rsidRPr="006B4EB7">
        <w:rPr>
          <w:rFonts w:ascii="DIN-Black" w:hAnsi="DIN-Black" w:cs="DIN-Black"/>
          <w:b/>
          <w:bCs/>
          <w:color w:val="000000"/>
          <w:sz w:val="18"/>
          <w:szCs w:val="18"/>
        </w:rPr>
        <w:lastRenderedPageBreak/>
        <w:t>Udelukkelse og eksklusion</w:t>
      </w:r>
    </w:p>
    <w:p w14:paraId="3E39730D"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Et medlem kan udelukkes midlertidigt eller per</w:t>
      </w:r>
      <w:r w:rsidRPr="006B4EB7">
        <w:rPr>
          <w:rFonts w:ascii="DIN-Medium" w:hAnsi="DIN-Medium" w:cs="DIN-Medium"/>
          <w:color w:val="000000"/>
          <w:sz w:val="18"/>
        </w:rPr>
        <w:softHyphen/>
        <w:t>manent (eksklusion), såfremt vedkommende handler til skade for foreningen, eller såfremt vedkommende ikke opfylder sine medlemsfor</w:t>
      </w:r>
      <w:r w:rsidRPr="006B4EB7">
        <w:rPr>
          <w:rFonts w:ascii="DIN-Medium" w:hAnsi="DIN-Medium" w:cs="DIN-Medium"/>
          <w:color w:val="000000"/>
          <w:sz w:val="18"/>
        </w:rPr>
        <w:softHyphen/>
        <w:t>pligtelser.</w:t>
      </w:r>
    </w:p>
    <w:p w14:paraId="3CFFA180"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I sager om udelukkelse har medlemmet krav på at blive hørt, inden bestyrelsen træffer sin afgørelse.</w:t>
      </w:r>
    </w:p>
    <w:p w14:paraId="35E374EE"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I sager om eksklusion har medlemmet desuden krav på, at sagen afgøres på førstkommende generalforsamling, og at sagen sættes på dags</w:t>
      </w:r>
      <w:r w:rsidRPr="006B4EB7">
        <w:rPr>
          <w:rFonts w:ascii="DIN-Medium" w:hAnsi="DIN-Medium" w:cs="DIN-Medium"/>
          <w:color w:val="000000"/>
          <w:sz w:val="18"/>
        </w:rPr>
        <w:softHyphen/>
        <w:t>ordenen som et særligt punkt.</w:t>
      </w:r>
    </w:p>
    <w:p w14:paraId="7209A899"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En generalforsamlings beslutning om eksklusion kræver samme majoritet som ved ændring af for</w:t>
      </w:r>
      <w:r w:rsidRPr="006B4EB7">
        <w:rPr>
          <w:rFonts w:ascii="DIN-Medium" w:hAnsi="DIN-Medium" w:cs="DIN-Medium"/>
          <w:color w:val="000000"/>
          <w:sz w:val="18"/>
        </w:rPr>
        <w:softHyphen/>
        <w:t>eningens vedtægt.</w:t>
      </w:r>
    </w:p>
    <w:p w14:paraId="7795E320" w14:textId="77777777" w:rsidR="006B4EB7" w:rsidRDefault="006B4EB7" w:rsidP="006B4EB7">
      <w:pPr>
        <w:autoSpaceDE w:val="0"/>
        <w:autoSpaceDN w:val="0"/>
        <w:adjustRightInd w:val="0"/>
        <w:spacing w:before="80" w:after="0" w:line="181" w:lineRule="atLeast"/>
        <w:rPr>
          <w:rFonts w:ascii="DIN-BoldItalic" w:hAnsi="DIN-BoldItalic" w:cs="DIN-BoldItalic"/>
          <w:b/>
          <w:bCs/>
          <w:color w:val="000000"/>
          <w:sz w:val="18"/>
          <w:szCs w:val="18"/>
        </w:rPr>
      </w:pPr>
    </w:p>
    <w:p w14:paraId="4C37320B" w14:textId="77777777" w:rsidR="006B4EB7" w:rsidRPr="006B4EB7" w:rsidRDefault="006B4EB7" w:rsidP="006B4EB7">
      <w:pPr>
        <w:autoSpaceDE w:val="0"/>
        <w:autoSpaceDN w:val="0"/>
        <w:adjustRightInd w:val="0"/>
        <w:spacing w:before="80" w:after="0" w:line="181" w:lineRule="atLeast"/>
        <w:rPr>
          <w:rFonts w:ascii="DIN-BoldItalic" w:hAnsi="DIN-BoldItalic" w:cs="DIN-BoldItalic"/>
          <w:color w:val="0070C0"/>
          <w:sz w:val="18"/>
          <w:szCs w:val="18"/>
        </w:rPr>
      </w:pPr>
      <w:r w:rsidRPr="006B4EB7">
        <w:rPr>
          <w:rFonts w:ascii="DIN-BoldItalic" w:hAnsi="DIN-BoldItalic" w:cs="DIN-BoldItalic"/>
          <w:b/>
          <w:bCs/>
          <w:color w:val="0070C0"/>
          <w:sz w:val="18"/>
          <w:szCs w:val="18"/>
        </w:rPr>
        <w:t>Kommentarer:</w:t>
      </w:r>
    </w:p>
    <w:p w14:paraId="7C87ADBA"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6B4EB7">
        <w:rPr>
          <w:rFonts w:ascii="DIN-Medium" w:hAnsi="DIN-Medium" w:cs="DIN-Medium"/>
          <w:color w:val="0070C0"/>
          <w:sz w:val="18"/>
        </w:rPr>
        <w:t>En forening vil kunne udelukke et medlem i en tidsbegrænset periode, hvis medlemmet har for</w:t>
      </w:r>
      <w:r w:rsidRPr="006B4EB7">
        <w:rPr>
          <w:rFonts w:ascii="DIN-Medium" w:hAnsi="DIN-Medium" w:cs="DIN-Medium"/>
          <w:color w:val="0070C0"/>
          <w:sz w:val="18"/>
        </w:rPr>
        <w:softHyphen/>
        <w:t>brudt sig mod det civile samfunds regler eller for</w:t>
      </w:r>
      <w:r w:rsidRPr="006B4EB7">
        <w:rPr>
          <w:rFonts w:ascii="DIN-Medium" w:hAnsi="DIN-Medium" w:cs="DIN-Medium"/>
          <w:color w:val="0070C0"/>
          <w:sz w:val="18"/>
        </w:rPr>
        <w:softHyphen/>
        <w:t>eningens egne regler. Det kan eksempelvis være en bokser, der i en straffesag dømmes for vold eller en fodboldspiller, der ikke overholder fod</w:t>
      </w:r>
      <w:r w:rsidRPr="006B4EB7">
        <w:rPr>
          <w:rFonts w:ascii="DIN-Medium" w:hAnsi="DIN-Medium" w:cs="DIN-Medium"/>
          <w:color w:val="0070C0"/>
          <w:sz w:val="18"/>
        </w:rPr>
        <w:softHyphen/>
        <w:t>boldklubbens ordensregler.</w:t>
      </w:r>
    </w:p>
    <w:p w14:paraId="7C20C1B0" w14:textId="77777777" w:rsidR="006B4EB7" w:rsidRDefault="006B4EB7" w:rsidP="006B4EB7">
      <w:pPr>
        <w:rPr>
          <w:rFonts w:ascii="DIN-Medium" w:hAnsi="DIN-Medium" w:cs="DIN-Medium"/>
          <w:color w:val="0070C0"/>
          <w:sz w:val="18"/>
        </w:rPr>
      </w:pPr>
      <w:r w:rsidRPr="006B4EB7">
        <w:rPr>
          <w:rFonts w:ascii="DIN-Medium" w:hAnsi="DIN-Medium" w:cs="DIN-Medium"/>
          <w:color w:val="0070C0"/>
          <w:sz w:val="18"/>
        </w:rPr>
        <w:t>Foreningen og dens ledelse må naturligvis accep</w:t>
      </w:r>
      <w:r w:rsidRPr="006B4EB7">
        <w:rPr>
          <w:rFonts w:ascii="DIN-Medium" w:hAnsi="DIN-Medium" w:cs="DIN-Medium"/>
          <w:color w:val="0070C0"/>
          <w:sz w:val="18"/>
        </w:rPr>
        <w:softHyphen/>
        <w:t>tere, at medlemmerne har ret til en betydelig ytringsfrihed med hensyn til forholdene i forenin</w:t>
      </w:r>
      <w:r w:rsidRPr="006B4EB7">
        <w:rPr>
          <w:rFonts w:ascii="DIN-Medium" w:hAnsi="DIN-Medium" w:cs="DIN-Medium"/>
          <w:color w:val="0070C0"/>
          <w:sz w:val="18"/>
        </w:rPr>
        <w:softHyphen/>
        <w:t>gen. Permanent udelukkelse (eksklusion) af et medlem bør være forbeholdt undtagelsessituationer, hvor særlige forhold gør sig gældende. Således bør der kun i situationer, hvor et medlems adfærd eller ytringer har en vis grovhed, skrides til eksklusion. Det kan f.eks. være at et medlem modarbejder foreningsformålet, eller udviser en så dårlig opførsel, at den skader foreningens anse</w:t>
      </w:r>
      <w:r w:rsidRPr="006B4EB7">
        <w:rPr>
          <w:rFonts w:ascii="DIN-Medium" w:hAnsi="DIN-Medium" w:cs="DIN-Medium"/>
          <w:color w:val="0070C0"/>
          <w:sz w:val="18"/>
        </w:rPr>
        <w:softHyphen/>
        <w:t>else og omdømme. Ligeledes kan nedsættende eller krænkende udtalelser til pressen om for</w:t>
      </w:r>
      <w:r w:rsidRPr="006B4EB7">
        <w:rPr>
          <w:rFonts w:ascii="DIN-Medium" w:hAnsi="DIN-Medium" w:cs="DIN-Medium"/>
          <w:color w:val="0070C0"/>
          <w:sz w:val="18"/>
        </w:rPr>
        <w:softHyphen/>
        <w:t>eningen eller dens ledelse danne grundlag for en eksklusion.</w:t>
      </w:r>
    </w:p>
    <w:p w14:paraId="0FB3665D" w14:textId="77777777" w:rsidR="006B4EB7" w:rsidRDefault="006B4EB7" w:rsidP="006B4EB7">
      <w:pPr>
        <w:rPr>
          <w:rFonts w:ascii="DIN-Medium" w:hAnsi="DIN-Medium" w:cs="DIN-Medium"/>
          <w:color w:val="0070C0"/>
          <w:sz w:val="18"/>
        </w:rPr>
      </w:pPr>
    </w:p>
    <w:p w14:paraId="706AC723" w14:textId="77777777" w:rsidR="006B4EB7" w:rsidRPr="006B4EB7" w:rsidRDefault="006B4EB7" w:rsidP="006B4EB7">
      <w:pPr>
        <w:autoSpaceDE w:val="0"/>
        <w:autoSpaceDN w:val="0"/>
        <w:adjustRightInd w:val="0"/>
        <w:spacing w:after="0" w:line="181" w:lineRule="atLeast"/>
        <w:rPr>
          <w:rFonts w:ascii="DIN-Medium" w:hAnsi="DIN-Medium" w:cs="DIN-Medium"/>
          <w:color w:val="000000"/>
          <w:sz w:val="18"/>
          <w:szCs w:val="18"/>
        </w:rPr>
      </w:pPr>
      <w:r w:rsidRPr="006B4EB7">
        <w:rPr>
          <w:rFonts w:ascii="DIN-Medium" w:hAnsi="DIN-Medium" w:cs="DIN-Medium"/>
          <w:color w:val="000000"/>
          <w:sz w:val="18"/>
          <w:szCs w:val="18"/>
        </w:rPr>
        <w:t>§ 9</w:t>
      </w:r>
    </w:p>
    <w:p w14:paraId="4B668340" w14:textId="77777777" w:rsidR="006B4EB7" w:rsidRPr="006B4EB7" w:rsidRDefault="006B4EB7" w:rsidP="006B4EB7">
      <w:pPr>
        <w:autoSpaceDE w:val="0"/>
        <w:autoSpaceDN w:val="0"/>
        <w:adjustRightInd w:val="0"/>
        <w:spacing w:after="0" w:line="181" w:lineRule="atLeast"/>
        <w:rPr>
          <w:rFonts w:ascii="DIN-Black" w:hAnsi="DIN-Black" w:cs="DIN-Black"/>
          <w:color w:val="000000"/>
          <w:sz w:val="18"/>
          <w:szCs w:val="18"/>
        </w:rPr>
      </w:pPr>
      <w:r w:rsidRPr="006B4EB7">
        <w:rPr>
          <w:rFonts w:ascii="DIN-Black" w:hAnsi="DIN-Black" w:cs="DIN-Black"/>
          <w:b/>
          <w:bCs/>
          <w:color w:val="000000"/>
          <w:sz w:val="18"/>
          <w:szCs w:val="18"/>
        </w:rPr>
        <w:t>Ordinær generalforsamling</w:t>
      </w:r>
    </w:p>
    <w:p w14:paraId="36C5F9B4"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Generalforsamlingen er foreningens øverste myndighed i alle anliggender. Ordinær generalfor</w:t>
      </w:r>
      <w:r w:rsidRPr="006B4EB7">
        <w:rPr>
          <w:rFonts w:ascii="DIN-Medium" w:hAnsi="DIN-Medium" w:cs="DIN-Medium"/>
          <w:color w:val="000000"/>
          <w:sz w:val="18"/>
        </w:rPr>
        <w:softHyphen/>
        <w:t xml:space="preserve">samling afholdes én gang årligt inden udgangen af </w:t>
      </w:r>
      <w:r w:rsidRPr="009A4F78">
        <w:rPr>
          <w:rFonts w:ascii="MS Gothic" w:eastAsia="MS Gothic" w:hAnsi="MS Gothic" w:cs="MS Gothic" w:hint="eastAsia"/>
          <w:color w:val="FF0000"/>
          <w:sz w:val="22"/>
        </w:rPr>
        <w:t>✎</w:t>
      </w:r>
      <w:r w:rsidRPr="006B4EB7">
        <w:rPr>
          <w:rFonts w:ascii="DIN-Medium" w:hAnsi="DIN-Medium" w:cs="DIN-Medium"/>
          <w:color w:val="000000"/>
          <w:sz w:val="22"/>
        </w:rPr>
        <w:t xml:space="preserve"> </w:t>
      </w:r>
      <w:r w:rsidRPr="006B4EB7">
        <w:rPr>
          <w:rFonts w:ascii="DIN-Medium" w:hAnsi="DIN-Medium" w:cs="DIN-Medium"/>
          <w:color w:val="000000"/>
          <w:sz w:val="18"/>
        </w:rPr>
        <w:t>måned.</w:t>
      </w:r>
    </w:p>
    <w:p w14:paraId="640944DB"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Indkaldelse med angivelse af dagsorden og ind</w:t>
      </w:r>
      <w:r w:rsidRPr="006B4EB7">
        <w:rPr>
          <w:rFonts w:ascii="DIN-Medium" w:hAnsi="DIN-Medium" w:cs="DIN-Medium"/>
          <w:color w:val="000000"/>
          <w:sz w:val="18"/>
        </w:rPr>
        <w:softHyphen/>
        <w:t>komne forslag skal finde sted med fire ugers var</w:t>
      </w:r>
      <w:r w:rsidRPr="006B4EB7">
        <w:rPr>
          <w:rFonts w:ascii="DIN-Medium" w:hAnsi="DIN-Medium" w:cs="DIN-Medium"/>
          <w:color w:val="000000"/>
          <w:sz w:val="18"/>
        </w:rPr>
        <w:softHyphen/>
        <w:t xml:space="preserve">sel ved </w:t>
      </w:r>
      <w:r w:rsidRPr="009A4F78">
        <w:rPr>
          <w:rFonts w:ascii="MS Gothic" w:eastAsia="MS Gothic" w:hAnsi="MS Gothic" w:cs="MS Gothic" w:hint="eastAsia"/>
          <w:color w:val="FF0000"/>
          <w:sz w:val="22"/>
        </w:rPr>
        <w:t>✎</w:t>
      </w:r>
      <w:r w:rsidRPr="006B4EB7">
        <w:rPr>
          <w:rFonts w:ascii="DIN-Medium" w:hAnsi="DIN-Medium" w:cs="DIN-Medium"/>
          <w:color w:val="000000"/>
          <w:sz w:val="22"/>
        </w:rPr>
        <w:t xml:space="preserve"> </w:t>
      </w:r>
      <w:r w:rsidRPr="006B4EB7">
        <w:rPr>
          <w:rFonts w:ascii="DIN-Medium" w:hAnsi="DIN-Medium" w:cs="DIN-Medium"/>
          <w:color w:val="000000"/>
          <w:sz w:val="18"/>
        </w:rPr>
        <w:t>(om indkaldelsesmåden).</w:t>
      </w:r>
    </w:p>
    <w:p w14:paraId="52A376ED"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Forslag, som ønskes behandlet på den ordinære generalforsamling skal være indsendt skriftligt til bestyrelsen senest to uger før generalforsam</w:t>
      </w:r>
      <w:r w:rsidRPr="006B4EB7">
        <w:rPr>
          <w:rFonts w:ascii="DIN-Medium" w:hAnsi="DIN-Medium" w:cs="DIN-Medium"/>
          <w:color w:val="000000"/>
          <w:sz w:val="18"/>
        </w:rPr>
        <w:softHyphen/>
        <w:t>lingens afholdelse. Er der indkommet forslag, fremsendes disse til medlemmerne sammen med dagsorden og det reviderede regnskab sådan, at dette er medlemmerne i hænde senest en uge før generalforsamlingen.</w:t>
      </w:r>
    </w:p>
    <w:p w14:paraId="6416351E"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Adgang til generalforsamlingen har alle forenin</w:t>
      </w:r>
      <w:r w:rsidRPr="006B4EB7">
        <w:rPr>
          <w:rFonts w:ascii="DIN-Medium" w:hAnsi="DIN-Medium" w:cs="DIN-Medium"/>
          <w:color w:val="000000"/>
          <w:sz w:val="18"/>
        </w:rPr>
        <w:softHyphen/>
        <w:t>gens medlemmer, samt hvem bestyrelsen måtte indbyde. Stemmeret har alle aktive medlemmer, som ikke er i kontingentrestance. Der kan kun stemmes ved personligt fremmøde.</w:t>
      </w:r>
    </w:p>
    <w:p w14:paraId="4300A3A1"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0000"/>
          <w:sz w:val="18"/>
          <w:szCs w:val="18"/>
        </w:rPr>
      </w:pPr>
      <w:r w:rsidRPr="006B4EB7">
        <w:rPr>
          <w:rFonts w:ascii="DIN-Medium" w:hAnsi="DIN-Medium" w:cs="DIN-Medium"/>
          <w:color w:val="000000"/>
          <w:sz w:val="18"/>
        </w:rPr>
        <w:t xml:space="preserve">En rettidig indvarslet generalforsamling er beslutningsdygtig uanset de fremmødtes antal. </w:t>
      </w:r>
    </w:p>
    <w:p w14:paraId="0A922844" w14:textId="77777777" w:rsidR="006B4EB7" w:rsidRPr="006B4EB7" w:rsidRDefault="00CF04B9" w:rsidP="006B4EB7">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6B4EB7" w:rsidRPr="006B4EB7">
        <w:rPr>
          <w:rFonts w:ascii="DIN-BoldItalic" w:hAnsi="DIN-BoldItalic" w:cs="DIN-BoldItalic"/>
          <w:b/>
          <w:bCs/>
          <w:color w:val="0070C0"/>
          <w:sz w:val="18"/>
          <w:szCs w:val="18"/>
        </w:rPr>
        <w:t>Kommentarer:</w:t>
      </w:r>
    </w:p>
    <w:p w14:paraId="241F64D7" w14:textId="77777777" w:rsidR="006B4EB7" w:rsidRPr="006B4EB7" w:rsidRDefault="006B4EB7" w:rsidP="006B4EB7">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At generalforsamlingen er højeste myndighed indebærer, at alle spørgsmål, der ikke efter ved</w:t>
      </w:r>
      <w:r w:rsidRPr="007B6893">
        <w:rPr>
          <w:rFonts w:ascii="DIN-Medium" w:hAnsi="DIN-Medium" w:cs="DIN-Medium"/>
          <w:color w:val="0070C0"/>
          <w:sz w:val="18"/>
        </w:rPr>
        <w:softHyphen/>
        <w:t>tægten skal afgøres på anden måde, kan indbrin</w:t>
      </w:r>
      <w:r w:rsidRPr="007B6893">
        <w:rPr>
          <w:rFonts w:ascii="DIN-Medium" w:hAnsi="DIN-Medium" w:cs="DIN-Medium"/>
          <w:color w:val="0070C0"/>
          <w:sz w:val="18"/>
        </w:rPr>
        <w:softHyphen/>
        <w:t>ges for generalforsamlingen.</w:t>
      </w:r>
    </w:p>
    <w:p w14:paraId="636C3F0E" w14:textId="77777777" w:rsidR="003E2B3E" w:rsidRPr="007B6893" w:rsidRDefault="006B4EB7" w:rsidP="003E2B3E">
      <w:pPr>
        <w:pStyle w:val="Pa3"/>
        <w:spacing w:after="100"/>
        <w:jc w:val="both"/>
        <w:rPr>
          <w:rFonts w:ascii="DIN-Medium" w:hAnsi="DIN-Medium" w:cs="DIN-Medium"/>
          <w:color w:val="0070C0"/>
          <w:sz w:val="18"/>
        </w:rPr>
      </w:pPr>
      <w:r w:rsidRPr="007B6893">
        <w:rPr>
          <w:rFonts w:ascii="DIN-Medium" w:hAnsi="DIN-Medium" w:cs="DIN-Medium"/>
          <w:color w:val="0070C0"/>
          <w:sz w:val="18"/>
        </w:rPr>
        <w:t>Det skal fremgå af vedtægten, hvornår og hvordan indkaldelse til generalforsamlingen skal foreta</w:t>
      </w:r>
      <w:r w:rsidRPr="007B6893">
        <w:rPr>
          <w:rFonts w:ascii="DIN-Medium" w:hAnsi="DIN-Medium" w:cs="DIN-Medium"/>
          <w:color w:val="0070C0"/>
          <w:sz w:val="18"/>
        </w:rPr>
        <w:softHyphen/>
        <w:t>ges; om det skal ske ved brev til medlemmerne, ved opslag i klubhuset (på spillestedet) eller fx ved annoncering i klubblad, i lokalavis og/eller på foreningens hjemmeside. Det er vigtigt, at reg</w:t>
      </w:r>
      <w:r w:rsidRPr="007B6893">
        <w:rPr>
          <w:rFonts w:ascii="DIN-Medium" w:hAnsi="DIN-Medium" w:cs="DIN-Medium"/>
          <w:color w:val="0070C0"/>
          <w:sz w:val="18"/>
        </w:rPr>
        <w:softHyphen/>
        <w:t>lerne om indkaldelse bliver overholdt, da gene</w:t>
      </w:r>
      <w:r w:rsidRPr="007B6893">
        <w:rPr>
          <w:rFonts w:ascii="DIN-Medium" w:hAnsi="DIN-Medium" w:cs="DIN-Medium"/>
          <w:color w:val="0070C0"/>
          <w:sz w:val="18"/>
        </w:rPr>
        <w:softHyphen/>
        <w:t>ralforsamlingen ellers principielt ikke kan gen</w:t>
      </w:r>
      <w:r w:rsidRPr="007B6893">
        <w:rPr>
          <w:rFonts w:ascii="DIN-Medium" w:hAnsi="DIN-Medium" w:cs="DIN-Medium"/>
          <w:color w:val="0070C0"/>
          <w:sz w:val="18"/>
        </w:rPr>
        <w:softHyphen/>
        <w:t>nemføres</w:t>
      </w:r>
      <w:r w:rsidR="003E2B3E" w:rsidRPr="007B6893">
        <w:rPr>
          <w:rFonts w:ascii="DIN-Medium" w:hAnsi="DIN-Medium" w:cs="DIN-Medium"/>
          <w:color w:val="0070C0"/>
          <w:sz w:val="18"/>
        </w:rPr>
        <w:t>.</w:t>
      </w:r>
    </w:p>
    <w:p w14:paraId="4ABBE9B5" w14:textId="77777777" w:rsidR="003E2B3E" w:rsidRPr="007B6893" w:rsidRDefault="003E2B3E" w:rsidP="003E2B3E">
      <w:pPr>
        <w:pStyle w:val="Pa3"/>
        <w:spacing w:after="100"/>
        <w:jc w:val="both"/>
        <w:rPr>
          <w:rFonts w:ascii="DIN-Medium" w:hAnsi="DIN-Medium" w:cs="DIN-Medium"/>
          <w:color w:val="0070C0"/>
          <w:sz w:val="18"/>
          <w:szCs w:val="18"/>
        </w:rPr>
      </w:pPr>
      <w:r w:rsidRPr="007B6893">
        <w:rPr>
          <w:rFonts w:ascii="DIN-Medium" w:hAnsi="DIN-Medium" w:cs="DIN-Medium"/>
          <w:color w:val="0070C0"/>
          <w:sz w:val="18"/>
        </w:rPr>
        <w:t>Bestyrelsen indkalder til generalforsamling. Hvis bestyrelsen ikke efterkommer vedtægtens bestemmelse om at indkalde til generalforsamling, kan en kreds af medlemmer foretage indkaldelsen i foreningens navn.</w:t>
      </w:r>
    </w:p>
    <w:p w14:paraId="260194A1" w14:textId="77777777" w:rsidR="003E2B3E" w:rsidRPr="007B6893" w:rsidRDefault="003E2B3E" w:rsidP="003E2B3E">
      <w:pPr>
        <w:autoSpaceDE w:val="0"/>
        <w:autoSpaceDN w:val="0"/>
        <w:adjustRightInd w:val="0"/>
        <w:spacing w:after="100" w:line="241" w:lineRule="atLeast"/>
        <w:jc w:val="both"/>
        <w:rPr>
          <w:rFonts w:ascii="DIN-Medium" w:hAnsi="DIN-Medium" w:cs="DIN-Medium"/>
          <w:color w:val="0070C0"/>
          <w:sz w:val="18"/>
        </w:rPr>
      </w:pPr>
      <w:r w:rsidRPr="007B6893">
        <w:rPr>
          <w:rFonts w:ascii="DIN-Medium" w:hAnsi="DIN-Medium" w:cs="DIN-Medium"/>
          <w:color w:val="0070C0"/>
          <w:sz w:val="18"/>
        </w:rPr>
        <w:t>Efter folkeoplysningsloven skal alle medlemmer have indflydelse på foreningens drift. Dette vil normalt ske gennem stemmeret på foreningens generalforsamling. Hvis foreningen ønsker at begrænse ikke myndige medlemmers stemme</w:t>
      </w:r>
      <w:r w:rsidRPr="007B6893">
        <w:rPr>
          <w:rFonts w:ascii="DIN-Medium" w:hAnsi="DIN-Medium" w:cs="DIN-Medium"/>
          <w:color w:val="0070C0"/>
          <w:sz w:val="18"/>
        </w:rPr>
        <w:softHyphen/>
        <w:t>ret, skal man kunne redegøre for, hvordan disse medlemmer på anden måde er sikret indflydelse på foreningens drift.</w:t>
      </w:r>
    </w:p>
    <w:p w14:paraId="25AFB018" w14:textId="77777777" w:rsidR="003E2B3E" w:rsidRDefault="003E2B3E" w:rsidP="003E2B3E">
      <w:pPr>
        <w:autoSpaceDE w:val="0"/>
        <w:autoSpaceDN w:val="0"/>
        <w:adjustRightInd w:val="0"/>
        <w:spacing w:after="100" w:line="241" w:lineRule="atLeast"/>
        <w:jc w:val="both"/>
        <w:rPr>
          <w:rFonts w:ascii="DIN-Medium" w:hAnsi="DIN-Medium" w:cs="DIN-Medium"/>
          <w:color w:val="000000"/>
          <w:sz w:val="18"/>
        </w:rPr>
      </w:pPr>
    </w:p>
    <w:p w14:paraId="600346C2" w14:textId="77777777" w:rsidR="0005166C" w:rsidRPr="0005166C" w:rsidRDefault="003E2B3E" w:rsidP="0005166C">
      <w:pPr>
        <w:pStyle w:val="Pa9"/>
        <w:rPr>
          <w:rFonts w:ascii="DIN-Medium" w:hAnsi="DIN-Medium" w:cs="DIN-Medium"/>
          <w:color w:val="000000"/>
          <w:sz w:val="18"/>
          <w:szCs w:val="18"/>
        </w:rPr>
      </w:pPr>
      <w:r>
        <w:rPr>
          <w:rFonts w:ascii="DIN-Medium" w:hAnsi="DIN-Medium" w:cs="DIN-Medium"/>
          <w:color w:val="000000"/>
          <w:sz w:val="18"/>
        </w:rPr>
        <w:br/>
      </w:r>
      <w:r w:rsidR="0005166C" w:rsidRPr="0005166C">
        <w:rPr>
          <w:rFonts w:ascii="DIN-Medium" w:hAnsi="DIN-Medium" w:cs="DIN-Medium"/>
          <w:color w:val="000000"/>
          <w:sz w:val="18"/>
          <w:szCs w:val="18"/>
        </w:rPr>
        <w:t>§ 10</w:t>
      </w:r>
    </w:p>
    <w:p w14:paraId="78BE6999" w14:textId="77777777" w:rsidR="0005166C" w:rsidRPr="0005166C" w:rsidRDefault="0005166C" w:rsidP="0005166C">
      <w:pPr>
        <w:autoSpaceDE w:val="0"/>
        <w:autoSpaceDN w:val="0"/>
        <w:adjustRightInd w:val="0"/>
        <w:spacing w:after="0" w:line="181" w:lineRule="atLeast"/>
        <w:rPr>
          <w:rFonts w:ascii="DIN-Black" w:hAnsi="DIN-Black" w:cs="DIN-Black"/>
          <w:color w:val="000000"/>
          <w:sz w:val="18"/>
          <w:szCs w:val="18"/>
        </w:rPr>
      </w:pPr>
      <w:r w:rsidRPr="0005166C">
        <w:rPr>
          <w:rFonts w:ascii="DIN-Black" w:hAnsi="DIN-Black" w:cs="DIN-Black"/>
          <w:b/>
          <w:bCs/>
          <w:color w:val="000000"/>
          <w:sz w:val="18"/>
          <w:szCs w:val="18"/>
        </w:rPr>
        <w:t>Dagsorden</w:t>
      </w:r>
    </w:p>
    <w:p w14:paraId="3BE60CB7"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t>Dagsorden for den ordinære generalforsamling skal mindst omfatte følgende punkter:</w:t>
      </w:r>
    </w:p>
    <w:p w14:paraId="0382A552"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1) Valg af dirigent og referent</w:t>
      </w:r>
    </w:p>
    <w:p w14:paraId="460CF04A"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2) Bestyrelsens beretning for det forløbne år</w:t>
      </w:r>
    </w:p>
    <w:p w14:paraId="796B14E1"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3) Forelæggelse af årsrapport (inkl. revideret regnskab) for det forløbne år til godkendelse</w:t>
      </w:r>
    </w:p>
    <w:p w14:paraId="1C0CFF51"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4) Forelæggelse af bestyrelsens budgetforslag for det kommende år til godkendelse</w:t>
      </w:r>
    </w:p>
    <w:p w14:paraId="39AB7867"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5) Fastsættelse af kontingent</w:t>
      </w:r>
    </w:p>
    <w:p w14:paraId="0236E72E"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6) Behandling af indkomne forslag</w:t>
      </w:r>
    </w:p>
    <w:p w14:paraId="0F4F886F"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7) Valg af formand (i lige år)</w:t>
      </w:r>
    </w:p>
    <w:p w14:paraId="7931D10E"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8) Valg af kasserer (i ulige år)</w:t>
      </w:r>
    </w:p>
    <w:p w14:paraId="072E08EA"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9) Valg af sekretær (i ulige år)</w:t>
      </w:r>
    </w:p>
    <w:p w14:paraId="0C18B22E"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10) Valg af øvrige bestyrelsesmedlemmer</w:t>
      </w:r>
    </w:p>
    <w:p w14:paraId="2A7858E4"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11) Valg af to suppleanter til bestyrelsen</w:t>
      </w:r>
    </w:p>
    <w:p w14:paraId="65F6F5EC"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12) Valg af revisor og revisorsuppleant</w:t>
      </w:r>
    </w:p>
    <w:p w14:paraId="4E45496F" w14:textId="77777777" w:rsidR="0005166C" w:rsidRPr="0005166C" w:rsidRDefault="0005166C" w:rsidP="0005166C">
      <w:pPr>
        <w:autoSpaceDE w:val="0"/>
        <w:autoSpaceDN w:val="0"/>
        <w:adjustRightInd w:val="0"/>
        <w:spacing w:after="100" w:line="241" w:lineRule="atLeast"/>
        <w:rPr>
          <w:rFonts w:ascii="DIN-Medium" w:hAnsi="DIN-Medium" w:cs="DIN-Medium"/>
          <w:color w:val="000000"/>
          <w:sz w:val="18"/>
          <w:szCs w:val="18"/>
        </w:rPr>
      </w:pPr>
      <w:r w:rsidRPr="0005166C">
        <w:rPr>
          <w:rFonts w:ascii="DIN-Medium" w:hAnsi="DIN-Medium" w:cs="DIN-Medium"/>
          <w:color w:val="000000"/>
          <w:sz w:val="18"/>
        </w:rPr>
        <w:t>13) Eventuelt</w:t>
      </w:r>
    </w:p>
    <w:p w14:paraId="531EF3FA" w14:textId="77777777" w:rsidR="0005166C" w:rsidRPr="0005166C" w:rsidRDefault="00CF04B9" w:rsidP="0005166C">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05166C" w:rsidRPr="0005166C">
        <w:rPr>
          <w:rFonts w:ascii="DIN-BoldItalic" w:hAnsi="DIN-BoldItalic" w:cs="DIN-BoldItalic"/>
          <w:b/>
          <w:bCs/>
          <w:color w:val="0070C0"/>
          <w:sz w:val="18"/>
          <w:szCs w:val="18"/>
        </w:rPr>
        <w:t>Kommentarer:</w:t>
      </w:r>
    </w:p>
    <w:p w14:paraId="658290B0"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 xml:space="preserve">Af vedtægten skal det fremgå, hvilke punkter der som minimum skal behandles på den ordinære generalforsamling. Der kan herudover optages andre punkter på dagsordenen. Dette skal fremgå af indkaldelsen til generalforsamlingen. </w:t>
      </w:r>
    </w:p>
    <w:p w14:paraId="5CF5AC18" w14:textId="77777777" w:rsidR="003E2B3E" w:rsidRPr="007B6893" w:rsidRDefault="0005166C" w:rsidP="0005166C">
      <w:pPr>
        <w:autoSpaceDE w:val="0"/>
        <w:autoSpaceDN w:val="0"/>
        <w:adjustRightInd w:val="0"/>
        <w:spacing w:after="100" w:line="241" w:lineRule="atLeast"/>
        <w:jc w:val="both"/>
        <w:rPr>
          <w:rFonts w:ascii="DIN-Medium" w:hAnsi="DIN-Medium" w:cs="DIN-Medium"/>
          <w:color w:val="0070C0"/>
          <w:sz w:val="18"/>
        </w:rPr>
      </w:pPr>
      <w:r w:rsidRPr="007B6893">
        <w:rPr>
          <w:rFonts w:ascii="DIN-Medium" w:hAnsi="DIN-Medium" w:cs="DIN-Medium"/>
          <w:color w:val="0070C0"/>
          <w:sz w:val="18"/>
        </w:rPr>
        <w:t>Under punktet „Eventuelt“ kan man drøfte alle forhold, der vedrører foreningen, men der kan ikke træffes beslutninger.</w:t>
      </w:r>
    </w:p>
    <w:p w14:paraId="57D7EDBC" w14:textId="77777777" w:rsidR="0005166C" w:rsidRDefault="0005166C" w:rsidP="0005166C">
      <w:pPr>
        <w:autoSpaceDE w:val="0"/>
        <w:autoSpaceDN w:val="0"/>
        <w:adjustRightInd w:val="0"/>
        <w:spacing w:after="100" w:line="241" w:lineRule="atLeast"/>
        <w:jc w:val="both"/>
        <w:rPr>
          <w:rFonts w:ascii="DIN-Medium" w:hAnsi="DIN-Medium" w:cs="DIN-Medium"/>
          <w:color w:val="000000"/>
          <w:sz w:val="18"/>
        </w:rPr>
      </w:pPr>
    </w:p>
    <w:p w14:paraId="11C8170C" w14:textId="77777777" w:rsidR="0005166C" w:rsidRPr="0005166C" w:rsidRDefault="0005166C" w:rsidP="0005166C">
      <w:pPr>
        <w:pStyle w:val="Pa9"/>
        <w:rPr>
          <w:rFonts w:ascii="DIN-Medium" w:hAnsi="DIN-Medium" w:cs="DIN-Medium"/>
          <w:color w:val="000000"/>
          <w:sz w:val="18"/>
          <w:szCs w:val="18"/>
        </w:rPr>
      </w:pPr>
      <w:r>
        <w:rPr>
          <w:rFonts w:ascii="DIN-Medium" w:hAnsi="DIN-Medium" w:cs="DIN-Medium"/>
          <w:color w:val="000000"/>
          <w:sz w:val="18"/>
        </w:rPr>
        <w:br/>
      </w:r>
      <w:r w:rsidRPr="0005166C">
        <w:rPr>
          <w:rFonts w:ascii="DIN-Medium" w:hAnsi="DIN-Medium" w:cs="DIN-Medium"/>
          <w:color w:val="000000"/>
          <w:sz w:val="18"/>
          <w:szCs w:val="18"/>
        </w:rPr>
        <w:t>§ 11</w:t>
      </w:r>
    </w:p>
    <w:p w14:paraId="4428E15B" w14:textId="77777777" w:rsidR="0005166C" w:rsidRPr="0005166C" w:rsidRDefault="0005166C" w:rsidP="0005166C">
      <w:pPr>
        <w:autoSpaceDE w:val="0"/>
        <w:autoSpaceDN w:val="0"/>
        <w:adjustRightInd w:val="0"/>
        <w:spacing w:after="0" w:line="181" w:lineRule="atLeast"/>
        <w:rPr>
          <w:rFonts w:ascii="DIN-Black" w:hAnsi="DIN-Black" w:cs="DIN-Black"/>
          <w:color w:val="000000"/>
          <w:sz w:val="18"/>
          <w:szCs w:val="18"/>
        </w:rPr>
      </w:pPr>
      <w:r w:rsidRPr="0005166C">
        <w:rPr>
          <w:rFonts w:ascii="DIN-Black" w:hAnsi="DIN-Black" w:cs="DIN-Black"/>
          <w:b/>
          <w:bCs/>
          <w:color w:val="000000"/>
          <w:sz w:val="18"/>
          <w:szCs w:val="18"/>
        </w:rPr>
        <w:t>Generalforsamlingens ledelse</w:t>
      </w:r>
    </w:p>
    <w:p w14:paraId="6F5A2A29"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t>Forhandlingerne på generalforsamlingen ledes af en dirigent, der vælges af generalforsamlingen, og som ikke må være medlem af bestyrelsen.</w:t>
      </w:r>
    </w:p>
    <w:p w14:paraId="71105962"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t>Beslutninger træffes ved almindeligt flertal. Dog kræver vedtægtsændringer og beslutning om for</w:t>
      </w:r>
      <w:r w:rsidRPr="0005166C">
        <w:rPr>
          <w:rFonts w:ascii="DIN-Medium" w:hAnsi="DIN-Medium" w:cs="DIN-Medium"/>
          <w:color w:val="000000"/>
          <w:sz w:val="18"/>
        </w:rPr>
        <w:softHyphen/>
        <w:t>eningens opløsning kvalificeret flertal, jf. §§ 17 og 18.</w:t>
      </w:r>
    </w:p>
    <w:p w14:paraId="1B41F36C"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t>Afstemning skal foretages skriftligt, såfremt fem medlemmer forlanger det. Ved personvalg dog på forlangende. Der udfærdiges et referat over generalforsamlingens beslutninger. Referatet godkendes og underskrives af dirigenten.</w:t>
      </w:r>
    </w:p>
    <w:p w14:paraId="4C244296" w14:textId="77777777" w:rsidR="0005166C" w:rsidRPr="0005166C" w:rsidRDefault="00CF04B9" w:rsidP="0005166C">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05166C" w:rsidRPr="0005166C">
        <w:rPr>
          <w:rFonts w:ascii="DIN-BoldItalic" w:hAnsi="DIN-BoldItalic" w:cs="DIN-BoldItalic"/>
          <w:b/>
          <w:bCs/>
          <w:color w:val="0070C0"/>
          <w:sz w:val="18"/>
          <w:szCs w:val="18"/>
        </w:rPr>
        <w:t>Kommentarer:</w:t>
      </w:r>
    </w:p>
    <w:p w14:paraId="261B51DB" w14:textId="77777777" w:rsidR="0005166C" w:rsidRPr="007B6893" w:rsidRDefault="0005166C" w:rsidP="0005166C">
      <w:pPr>
        <w:autoSpaceDE w:val="0"/>
        <w:autoSpaceDN w:val="0"/>
        <w:adjustRightInd w:val="0"/>
        <w:spacing w:after="100" w:line="241" w:lineRule="atLeast"/>
        <w:jc w:val="both"/>
        <w:rPr>
          <w:rFonts w:ascii="DIN-Medium" w:hAnsi="DIN-Medium" w:cs="DIN-Medium"/>
          <w:color w:val="0070C0"/>
          <w:sz w:val="18"/>
        </w:rPr>
      </w:pPr>
      <w:r w:rsidRPr="007B6893">
        <w:rPr>
          <w:rFonts w:ascii="DIN-Medium" w:hAnsi="DIN-Medium" w:cs="DIN-Medium"/>
          <w:color w:val="0070C0"/>
          <w:sz w:val="18"/>
        </w:rPr>
        <w:t>Det første punkt på dagsordenen er valg af diri</w:t>
      </w:r>
      <w:r w:rsidRPr="007B6893">
        <w:rPr>
          <w:rFonts w:ascii="DIN-Medium" w:hAnsi="DIN-Medium" w:cs="DIN-Medium"/>
          <w:color w:val="0070C0"/>
          <w:sz w:val="18"/>
        </w:rPr>
        <w:softHyphen/>
        <w:t>gent og referent. Dette punkt ledes typisk af bestyrelsens formand. Dirigenten er typisk med</w:t>
      </w:r>
      <w:r w:rsidRPr="007B6893">
        <w:rPr>
          <w:rFonts w:ascii="DIN-Medium" w:hAnsi="DIN-Medium" w:cs="DIN-Medium"/>
          <w:color w:val="0070C0"/>
          <w:sz w:val="18"/>
        </w:rPr>
        <w:softHyphen/>
        <w:t>lem af foreningen, men kan også findes uden for medlemskredsen. Referenten vil oftest være foreningens sekretær. Har generalforsamlingen truffet afgørelse i en sag, kan denne ikke på ny indbringes for samme generalforsamling.</w:t>
      </w:r>
    </w:p>
    <w:p w14:paraId="011FFE7A" w14:textId="77777777" w:rsidR="0005166C" w:rsidRPr="0005166C" w:rsidRDefault="0005166C" w:rsidP="0005166C">
      <w:pPr>
        <w:autoSpaceDE w:val="0"/>
        <w:autoSpaceDN w:val="0"/>
        <w:adjustRightInd w:val="0"/>
        <w:spacing w:after="0" w:line="181" w:lineRule="atLeast"/>
        <w:rPr>
          <w:rFonts w:ascii="DIN-Medium" w:hAnsi="DIN-Medium" w:cs="DIN-Medium"/>
          <w:color w:val="000000"/>
          <w:sz w:val="18"/>
          <w:szCs w:val="18"/>
        </w:rPr>
      </w:pPr>
      <w:r w:rsidRPr="0005166C">
        <w:rPr>
          <w:rFonts w:ascii="DIN-Medium" w:hAnsi="DIN-Medium" w:cs="DIN-Medium"/>
          <w:color w:val="000000"/>
          <w:sz w:val="18"/>
          <w:szCs w:val="18"/>
        </w:rPr>
        <w:t>§ 12</w:t>
      </w:r>
    </w:p>
    <w:p w14:paraId="43723F79" w14:textId="77777777" w:rsidR="0005166C" w:rsidRPr="0005166C" w:rsidRDefault="0005166C" w:rsidP="0005166C">
      <w:pPr>
        <w:autoSpaceDE w:val="0"/>
        <w:autoSpaceDN w:val="0"/>
        <w:adjustRightInd w:val="0"/>
        <w:spacing w:after="0" w:line="181" w:lineRule="atLeast"/>
        <w:rPr>
          <w:rFonts w:ascii="DIN-Black" w:hAnsi="DIN-Black" w:cs="DIN-Black"/>
          <w:color w:val="000000"/>
          <w:sz w:val="18"/>
          <w:szCs w:val="18"/>
        </w:rPr>
      </w:pPr>
      <w:r w:rsidRPr="0005166C">
        <w:rPr>
          <w:rFonts w:ascii="DIN-Black" w:hAnsi="DIN-Black" w:cs="DIN-Black"/>
          <w:b/>
          <w:bCs/>
          <w:color w:val="000000"/>
          <w:sz w:val="18"/>
          <w:szCs w:val="18"/>
        </w:rPr>
        <w:t>Ekstraordinær generalforsamling</w:t>
      </w:r>
    </w:p>
    <w:p w14:paraId="10F9E4CB"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t>Ekstraordinær generalforsamling kan til enhver tid indkaldes af bestyrelsen og skal indkaldes, når mindst en femtedel af foreningens stemmeberet</w:t>
      </w:r>
      <w:r w:rsidRPr="0005166C">
        <w:rPr>
          <w:rFonts w:ascii="DIN-Medium" w:hAnsi="DIN-Medium" w:cs="DIN-Medium"/>
          <w:color w:val="000000"/>
          <w:sz w:val="18"/>
        </w:rPr>
        <w:softHyphen/>
        <w:t>tigede medlemmer skriftligt over for bestyrelsen fremsætter ønske herom med en angivelse af det emne, som ønskes behandlet.</w:t>
      </w:r>
    </w:p>
    <w:p w14:paraId="5DCB0AE6" w14:textId="77777777" w:rsidR="0005166C" w:rsidRPr="0005166C" w:rsidRDefault="0005166C" w:rsidP="0005166C">
      <w:pPr>
        <w:autoSpaceDE w:val="0"/>
        <w:autoSpaceDN w:val="0"/>
        <w:adjustRightInd w:val="0"/>
        <w:spacing w:after="100" w:line="241" w:lineRule="atLeast"/>
        <w:jc w:val="both"/>
        <w:rPr>
          <w:rFonts w:ascii="DIN-Medium" w:hAnsi="DIN-Medium" w:cs="DIN-Medium"/>
          <w:color w:val="000000"/>
          <w:sz w:val="18"/>
          <w:szCs w:val="18"/>
        </w:rPr>
      </w:pPr>
      <w:r w:rsidRPr="0005166C">
        <w:rPr>
          <w:rFonts w:ascii="DIN-Medium" w:hAnsi="DIN-Medium" w:cs="DIN-Medium"/>
          <w:color w:val="000000"/>
          <w:sz w:val="18"/>
        </w:rPr>
        <w:lastRenderedPageBreak/>
        <w:t xml:space="preserve">Generalforsamlingen skal afholdes senest fire uger efter begæringens modtagelse. For så vidt angår krav til indkaldelsen, mødets ledelse, afstemning m.m. gælder de samme bestemmelser som for den ordinære generalforsamling. </w:t>
      </w:r>
    </w:p>
    <w:p w14:paraId="516DFA83" w14:textId="77777777" w:rsidR="0005166C" w:rsidRPr="0005166C" w:rsidRDefault="00CF04B9" w:rsidP="0005166C">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05166C" w:rsidRPr="0005166C">
        <w:rPr>
          <w:rFonts w:ascii="DIN-BoldItalic" w:hAnsi="DIN-BoldItalic" w:cs="DIN-BoldItalic"/>
          <w:b/>
          <w:bCs/>
          <w:color w:val="0070C0"/>
          <w:sz w:val="18"/>
          <w:szCs w:val="18"/>
        </w:rPr>
        <w:t>Kommentarer:</w:t>
      </w:r>
    </w:p>
    <w:p w14:paraId="03304F15" w14:textId="77777777" w:rsidR="007B6893" w:rsidRPr="007B6893" w:rsidRDefault="0005166C" w:rsidP="0005166C">
      <w:pPr>
        <w:rPr>
          <w:rFonts w:ascii="DIN-Medium" w:hAnsi="DIN-Medium" w:cs="DIN-Medium"/>
          <w:color w:val="0070C0"/>
          <w:sz w:val="18"/>
        </w:rPr>
      </w:pPr>
      <w:r w:rsidRPr="007B6893">
        <w:rPr>
          <w:rFonts w:ascii="DIN-Medium" w:hAnsi="DIN-Medium" w:cs="DIN-Medium"/>
          <w:color w:val="0070C0"/>
          <w:sz w:val="18"/>
        </w:rPr>
        <w:t>Afholdelse af en ekstraordinær generalforsam</w:t>
      </w:r>
      <w:r w:rsidRPr="007B6893">
        <w:rPr>
          <w:rFonts w:ascii="DIN-Medium" w:hAnsi="DIN-Medium" w:cs="DIN-Medium"/>
          <w:color w:val="0070C0"/>
          <w:sz w:val="18"/>
        </w:rPr>
        <w:softHyphen/>
        <w:t>ling forudsætter, at der er tale om et eller flere klart angivne spørgsmål, som skal behandles af foreningens højeste myndighed (generalforsam</w:t>
      </w:r>
      <w:r w:rsidRPr="007B6893">
        <w:rPr>
          <w:rFonts w:ascii="DIN-Medium" w:hAnsi="DIN-Medium" w:cs="DIN-Medium"/>
          <w:color w:val="0070C0"/>
          <w:sz w:val="18"/>
        </w:rPr>
        <w:softHyphen/>
        <w:t xml:space="preserve">lingen). </w:t>
      </w:r>
    </w:p>
    <w:p w14:paraId="6F5683C9" w14:textId="77777777" w:rsidR="007B6893" w:rsidRDefault="007B6893" w:rsidP="0005166C">
      <w:pPr>
        <w:rPr>
          <w:rFonts w:ascii="DIN-Medium" w:hAnsi="DIN-Medium" w:cs="DIN-Medium"/>
          <w:color w:val="000000"/>
          <w:sz w:val="18"/>
        </w:rPr>
      </w:pPr>
    </w:p>
    <w:p w14:paraId="650AA7D6" w14:textId="77777777" w:rsidR="007B6893" w:rsidRPr="007B6893" w:rsidRDefault="007B6893" w:rsidP="007B6893">
      <w:pPr>
        <w:autoSpaceDE w:val="0"/>
        <w:autoSpaceDN w:val="0"/>
        <w:adjustRightInd w:val="0"/>
        <w:spacing w:after="0" w:line="181" w:lineRule="atLeast"/>
        <w:rPr>
          <w:rFonts w:ascii="DIN-Medium" w:hAnsi="DIN-Medium" w:cs="DIN-Medium"/>
          <w:color w:val="000000"/>
          <w:sz w:val="18"/>
          <w:szCs w:val="18"/>
        </w:rPr>
      </w:pPr>
      <w:r w:rsidRPr="007B6893">
        <w:rPr>
          <w:rFonts w:ascii="DIN-Medium" w:hAnsi="DIN-Medium" w:cs="DIN-Medium"/>
          <w:color w:val="000000"/>
          <w:sz w:val="18"/>
          <w:szCs w:val="18"/>
        </w:rPr>
        <w:t>§ 13</w:t>
      </w:r>
    </w:p>
    <w:p w14:paraId="64D5AA36" w14:textId="77777777" w:rsidR="007B6893" w:rsidRPr="007B6893" w:rsidRDefault="007B6893" w:rsidP="007B6893">
      <w:pPr>
        <w:autoSpaceDE w:val="0"/>
        <w:autoSpaceDN w:val="0"/>
        <w:adjustRightInd w:val="0"/>
        <w:spacing w:after="0" w:line="181" w:lineRule="atLeast"/>
        <w:rPr>
          <w:rFonts w:ascii="DIN-Black" w:hAnsi="DIN-Black" w:cs="DIN-Black"/>
          <w:color w:val="000000"/>
          <w:sz w:val="18"/>
          <w:szCs w:val="18"/>
        </w:rPr>
      </w:pPr>
      <w:r w:rsidRPr="007B6893">
        <w:rPr>
          <w:rFonts w:ascii="DIN-Black" w:hAnsi="DIN-Black" w:cs="DIN-Black"/>
          <w:b/>
          <w:bCs/>
          <w:color w:val="000000"/>
          <w:sz w:val="18"/>
          <w:szCs w:val="18"/>
        </w:rPr>
        <w:t>Bestyrelsen</w:t>
      </w:r>
    </w:p>
    <w:p w14:paraId="73EFC1EA"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Bestyrelsen er foreningens daglige ledelse og repræsenterer foreningen i alle forhold. Besty</w:t>
      </w:r>
      <w:r w:rsidRPr="007B6893">
        <w:rPr>
          <w:rFonts w:ascii="DIN-Medium" w:hAnsi="DIN-Medium" w:cs="DIN-Medium"/>
          <w:color w:val="000000"/>
          <w:sz w:val="18"/>
        </w:rPr>
        <w:softHyphen/>
        <w:t>relsen kan nedsætte nødvendige udvalg til vare</w:t>
      </w:r>
      <w:r w:rsidRPr="007B6893">
        <w:rPr>
          <w:rFonts w:ascii="DIN-Medium" w:hAnsi="DIN-Medium" w:cs="DIN-Medium"/>
          <w:color w:val="000000"/>
          <w:sz w:val="18"/>
        </w:rPr>
        <w:softHyphen/>
        <w:t>tagelse af løbende eller enkeltstående opgaver.</w:t>
      </w:r>
    </w:p>
    <w:p w14:paraId="4FEF2837"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 xml:space="preserve">Bestyrelsen fastsætter selv sin forretningsorden. Bestyrelsen er kun beslutningsdygtig, når mindst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af dens medlemmer, herunder formanden eller næstformanden, er til stede. Over bestyrel</w:t>
      </w:r>
      <w:r w:rsidRPr="007B6893">
        <w:rPr>
          <w:rFonts w:ascii="DIN-Medium" w:hAnsi="DIN-Medium" w:cs="DIN-Medium"/>
          <w:color w:val="000000"/>
          <w:sz w:val="18"/>
        </w:rPr>
        <w:softHyphen/>
        <w:t xml:space="preserve">sens forhandlinger føres en protokol. </w:t>
      </w:r>
    </w:p>
    <w:p w14:paraId="24E6A9B6"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De vedtagne beslutninger og foretagne handlin</w:t>
      </w:r>
      <w:r w:rsidRPr="007B6893">
        <w:rPr>
          <w:rFonts w:ascii="DIN-Medium" w:hAnsi="DIN-Medium" w:cs="DIN-Medium"/>
          <w:color w:val="000000"/>
          <w:sz w:val="18"/>
        </w:rPr>
        <w:softHyphen/>
        <w:t xml:space="preserve">ger forpligter foreningen i henhold til vedtægten. </w:t>
      </w:r>
    </w:p>
    <w:p w14:paraId="40097BE4"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 xml:space="preserve">Bestyrelsen består af en formand, en kasserer, en sekretær og yderligere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medlemmer og vælges for to år ad gangen på den ordinære generalfor</w:t>
      </w:r>
      <w:r w:rsidRPr="007B6893">
        <w:rPr>
          <w:rFonts w:ascii="DIN-Medium" w:hAnsi="DIN-Medium" w:cs="DIN-Medium"/>
          <w:color w:val="000000"/>
          <w:sz w:val="18"/>
        </w:rPr>
        <w:softHyphen/>
        <w:t xml:space="preserve">samling. Formanden og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bestyrelsesmedlem</w:t>
      </w:r>
      <w:r w:rsidRPr="007B6893">
        <w:rPr>
          <w:rFonts w:ascii="DIN-Medium" w:hAnsi="DIN-Medium" w:cs="DIN-Medium"/>
          <w:color w:val="000000"/>
          <w:sz w:val="18"/>
        </w:rPr>
        <w:softHyphen/>
        <w:t xml:space="preserve">mer er på valg i lige år, medens kassereren, sekretæren og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bestyrelsesmedlemmer er på valg i ulige år.</w:t>
      </w:r>
    </w:p>
    <w:p w14:paraId="46E2AC53"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 xml:space="preserve">Valgbare til bestyrelsen er medlemmer, der er fyldt 14 år og har stemmeret, jf. § 9. </w:t>
      </w:r>
    </w:p>
    <w:p w14:paraId="00F9C579" w14:textId="77777777" w:rsidR="007B6893" w:rsidRPr="007B6893" w:rsidRDefault="00CF04B9" w:rsidP="007B6893">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091953DB"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Afgørelse om, hvem der bliver valgt til de forskel</w:t>
      </w:r>
      <w:r w:rsidRPr="007B6893">
        <w:rPr>
          <w:rFonts w:ascii="DIN-Medium" w:hAnsi="DIN-Medium" w:cs="DIN-Medium"/>
          <w:color w:val="0070C0"/>
          <w:sz w:val="18"/>
        </w:rPr>
        <w:softHyphen/>
        <w:t>lige bestyrelsesposter, træffes ved såkaldt rela</w:t>
      </w:r>
      <w:r w:rsidRPr="007B6893">
        <w:rPr>
          <w:rFonts w:ascii="DIN-Medium" w:hAnsi="DIN-Medium" w:cs="DIN-Medium"/>
          <w:color w:val="0070C0"/>
          <w:sz w:val="18"/>
        </w:rPr>
        <w:softHyphen/>
        <w:t>tivt flertal – det vil sige, at den/de kandidat(er), der opnår flest stemmer, er valgt.</w:t>
      </w:r>
    </w:p>
    <w:p w14:paraId="2BB2A212"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Hvor mange personer bestyrelsen skal bestå af, afhænger af foreningens størrelse, struktur, tra</w:t>
      </w:r>
      <w:r w:rsidRPr="007B6893">
        <w:rPr>
          <w:rFonts w:ascii="DIN-Medium" w:hAnsi="DIN-Medium" w:cs="DIN-Medium"/>
          <w:color w:val="0070C0"/>
          <w:sz w:val="18"/>
        </w:rPr>
        <w:softHyphen/>
        <w:t>ditioner m.v. Men af hensyn til reglen for hvornår bestyrelsen er beslutningsdygtig samt eventuelle afstemninger i bestyrelsen, må det dog anbefales, at antallet af bestyrelsesmedlemmer er ulige.</w:t>
      </w:r>
    </w:p>
    <w:p w14:paraId="7F0063A4" w14:textId="77777777" w:rsidR="007B6893" w:rsidRPr="007B6893" w:rsidRDefault="007B6893" w:rsidP="007B6893">
      <w:pPr>
        <w:rPr>
          <w:rFonts w:ascii="DIN-Medium" w:hAnsi="DIN-Medium" w:cs="DIN-Medium"/>
          <w:color w:val="0070C0"/>
          <w:sz w:val="18"/>
        </w:rPr>
      </w:pPr>
      <w:r w:rsidRPr="007B6893">
        <w:rPr>
          <w:rFonts w:ascii="DIN-Medium" w:hAnsi="DIN-Medium" w:cs="DIN-Medium"/>
          <w:color w:val="0070C0"/>
          <w:sz w:val="18"/>
        </w:rPr>
        <w:t>Fraværende, valgbare medlemmer kan vælges, når der skriftligt foreligger tilsagn om, at ved</w:t>
      </w:r>
      <w:r w:rsidRPr="007B6893">
        <w:rPr>
          <w:rFonts w:ascii="DIN-Medium" w:hAnsi="DIN-Medium" w:cs="DIN-Medium"/>
          <w:color w:val="0070C0"/>
          <w:sz w:val="18"/>
        </w:rPr>
        <w:softHyphen/>
        <w:t>kommende vil modtage valg til den foreslåede post.</w:t>
      </w:r>
    </w:p>
    <w:p w14:paraId="4CFB7DA1" w14:textId="77777777" w:rsidR="007B6893" w:rsidRDefault="007B6893" w:rsidP="007B6893">
      <w:pPr>
        <w:rPr>
          <w:rFonts w:ascii="DIN-Medium" w:hAnsi="DIN-Medium" w:cs="DIN-Medium"/>
          <w:color w:val="000000"/>
          <w:sz w:val="18"/>
        </w:rPr>
      </w:pPr>
    </w:p>
    <w:p w14:paraId="670F730F" w14:textId="77777777" w:rsidR="007B6893" w:rsidRPr="007B6893" w:rsidRDefault="007B6893" w:rsidP="007B6893">
      <w:pPr>
        <w:autoSpaceDE w:val="0"/>
        <w:autoSpaceDN w:val="0"/>
        <w:adjustRightInd w:val="0"/>
        <w:spacing w:after="0" w:line="181" w:lineRule="atLeast"/>
        <w:rPr>
          <w:rFonts w:ascii="DIN-Medium" w:hAnsi="DIN-Medium" w:cs="DIN-Medium"/>
          <w:color w:val="000000"/>
          <w:sz w:val="18"/>
          <w:szCs w:val="18"/>
        </w:rPr>
      </w:pPr>
      <w:r w:rsidRPr="007B6893">
        <w:rPr>
          <w:rFonts w:ascii="DIN-Medium" w:hAnsi="DIN-Medium" w:cs="DIN-Medium"/>
          <w:color w:val="000000"/>
          <w:sz w:val="18"/>
          <w:szCs w:val="18"/>
        </w:rPr>
        <w:t>§ 14</w:t>
      </w:r>
    </w:p>
    <w:p w14:paraId="56BE0407" w14:textId="77777777" w:rsidR="007B6893" w:rsidRPr="007B6893" w:rsidRDefault="007B6893" w:rsidP="007B6893">
      <w:pPr>
        <w:autoSpaceDE w:val="0"/>
        <w:autoSpaceDN w:val="0"/>
        <w:adjustRightInd w:val="0"/>
        <w:spacing w:after="0" w:line="181" w:lineRule="atLeast"/>
        <w:rPr>
          <w:rFonts w:ascii="DIN-Black" w:hAnsi="DIN-Black" w:cs="DIN-Black"/>
          <w:color w:val="000000"/>
          <w:sz w:val="18"/>
          <w:szCs w:val="18"/>
        </w:rPr>
      </w:pPr>
      <w:r w:rsidRPr="007B6893">
        <w:rPr>
          <w:rFonts w:ascii="DIN-Black" w:hAnsi="DIN-Black" w:cs="DIN-Black"/>
          <w:b/>
          <w:bCs/>
          <w:color w:val="000000"/>
          <w:sz w:val="18"/>
          <w:szCs w:val="18"/>
        </w:rPr>
        <w:t>Regnskab</w:t>
      </w:r>
    </w:p>
    <w:p w14:paraId="52AD6ADE"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Foreningens regnskabsår er kalenderåret. Besty</w:t>
      </w:r>
      <w:r w:rsidRPr="007B6893">
        <w:rPr>
          <w:rFonts w:ascii="DIN-Medium" w:hAnsi="DIN-Medium" w:cs="DIN-Medium"/>
          <w:color w:val="000000"/>
          <w:sz w:val="18"/>
        </w:rPr>
        <w:softHyphen/>
        <w:t xml:space="preserve">relsen skal inden den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 xml:space="preserve">afgive </w:t>
      </w:r>
      <w:r w:rsidR="00ED56E7">
        <w:rPr>
          <w:rFonts w:ascii="DIN-Medium" w:hAnsi="DIN-Medium" w:cs="DIN-Medium"/>
          <w:color w:val="000000"/>
          <w:sz w:val="18"/>
        </w:rPr>
        <w:t>regnskab</w:t>
      </w:r>
      <w:r w:rsidRPr="007B6893">
        <w:rPr>
          <w:rFonts w:ascii="DIN-Medium" w:hAnsi="DIN-Medium" w:cs="DIN-Medium"/>
          <w:color w:val="000000"/>
          <w:sz w:val="18"/>
        </w:rPr>
        <w:t xml:space="preserve"> for det foregående år til revisoren. </w:t>
      </w:r>
      <w:r w:rsidR="00ED56E7">
        <w:rPr>
          <w:rFonts w:ascii="DIN-Medium" w:hAnsi="DIN-Medium" w:cs="DIN-Medium"/>
          <w:color w:val="000000"/>
          <w:sz w:val="18"/>
        </w:rPr>
        <w:t>Regnskabet</w:t>
      </w:r>
      <w:r w:rsidRPr="007B6893">
        <w:rPr>
          <w:rFonts w:ascii="DIN-Medium" w:hAnsi="DIN-Medium" w:cs="DIN-Medium"/>
          <w:color w:val="000000"/>
          <w:sz w:val="18"/>
        </w:rPr>
        <w:t xml:space="preserve"> fore</w:t>
      </w:r>
      <w:r w:rsidRPr="007B6893">
        <w:rPr>
          <w:rFonts w:ascii="DIN-Medium" w:hAnsi="DIN-Medium" w:cs="DIN-Medium"/>
          <w:color w:val="000000"/>
          <w:sz w:val="18"/>
        </w:rPr>
        <w:softHyphen/>
        <w:t>lægges den ordinære generalforsamling til god</w:t>
      </w:r>
      <w:r w:rsidRPr="007B6893">
        <w:rPr>
          <w:rFonts w:ascii="DIN-Medium" w:hAnsi="DIN-Medium" w:cs="DIN-Medium"/>
          <w:color w:val="000000"/>
          <w:sz w:val="18"/>
        </w:rPr>
        <w:softHyphen/>
        <w:t xml:space="preserve">kendelse og skal være forsynet med revisorens påtegning og underskrift. </w:t>
      </w:r>
      <w:r w:rsidR="00ED56E7">
        <w:rPr>
          <w:rFonts w:ascii="DIN-Medium" w:hAnsi="DIN-Medium" w:cs="DIN-Medium"/>
          <w:color w:val="000000"/>
          <w:sz w:val="18"/>
        </w:rPr>
        <w:t>Regnskabet</w:t>
      </w:r>
      <w:r w:rsidRPr="007B6893">
        <w:rPr>
          <w:rFonts w:ascii="DIN-Medium" w:hAnsi="DIN-Medium" w:cs="DIN-Medium"/>
          <w:color w:val="000000"/>
          <w:sz w:val="18"/>
        </w:rPr>
        <w:t xml:space="preserve"> udsendes til foreningens medlemmer sammen med indkal</w:t>
      </w:r>
      <w:r w:rsidRPr="007B6893">
        <w:rPr>
          <w:rFonts w:ascii="DIN-Medium" w:hAnsi="DIN-Medium" w:cs="DIN-Medium"/>
          <w:color w:val="000000"/>
          <w:sz w:val="18"/>
        </w:rPr>
        <w:softHyphen/>
        <w:t>delsen til den ordinære generalforsamling.</w:t>
      </w:r>
    </w:p>
    <w:p w14:paraId="61E996D2" w14:textId="77777777" w:rsidR="007B6893" w:rsidRPr="007B6893" w:rsidRDefault="00CF04B9" w:rsidP="007B6893">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594BDDC4" w14:textId="77777777" w:rsidR="007B6893" w:rsidRPr="007B6893" w:rsidRDefault="007B6893" w:rsidP="007B6893">
      <w:pPr>
        <w:rPr>
          <w:rFonts w:ascii="DIN-Medium" w:hAnsi="DIN-Medium" w:cs="DIN-Medium"/>
          <w:color w:val="0070C0"/>
          <w:sz w:val="18"/>
        </w:rPr>
      </w:pPr>
      <w:r w:rsidRPr="007B6893">
        <w:rPr>
          <w:rFonts w:ascii="DIN-Medium" w:hAnsi="DIN-Medium" w:cs="DIN-Medium"/>
          <w:color w:val="0070C0"/>
          <w:sz w:val="18"/>
        </w:rPr>
        <w:t>Bestyrelsen – typisk ved kassereren – skal hvert år på den ordinære generalforsamling forelægge et regnska</w:t>
      </w:r>
      <w:r w:rsidR="00ED56E7">
        <w:rPr>
          <w:rFonts w:ascii="DIN-Medium" w:hAnsi="DIN-Medium" w:cs="DIN-Medium"/>
          <w:color w:val="0070C0"/>
          <w:sz w:val="18"/>
        </w:rPr>
        <w:t>b til godkendelse. Det regnskab</w:t>
      </w:r>
      <w:r w:rsidRPr="007B6893">
        <w:rPr>
          <w:rFonts w:ascii="DIN-Medium" w:hAnsi="DIN-Medium" w:cs="DIN-Medium"/>
          <w:color w:val="0070C0"/>
          <w:sz w:val="18"/>
        </w:rPr>
        <w:t>, der forelægges, skal være under</w:t>
      </w:r>
      <w:r w:rsidRPr="007B6893">
        <w:rPr>
          <w:rFonts w:ascii="DIN-Medium" w:hAnsi="DIN-Medium" w:cs="DIN-Medium"/>
          <w:color w:val="0070C0"/>
          <w:sz w:val="18"/>
        </w:rPr>
        <w:softHyphen/>
        <w:t>skrevet af hele bestyrelsen og påtegnet af den generalforsamlingsvalgte revisor.</w:t>
      </w:r>
    </w:p>
    <w:p w14:paraId="4E877C1F" w14:textId="77777777" w:rsidR="007B6893" w:rsidRDefault="007B6893" w:rsidP="007B6893">
      <w:pPr>
        <w:rPr>
          <w:rFonts w:ascii="DIN-Medium" w:hAnsi="DIN-Medium" w:cs="DIN-Medium"/>
          <w:color w:val="000000"/>
          <w:sz w:val="18"/>
        </w:rPr>
      </w:pPr>
    </w:p>
    <w:p w14:paraId="3EB19BE3" w14:textId="77777777" w:rsidR="007B6893" w:rsidRPr="007B6893" w:rsidRDefault="007B6893" w:rsidP="007B6893">
      <w:pPr>
        <w:autoSpaceDE w:val="0"/>
        <w:autoSpaceDN w:val="0"/>
        <w:adjustRightInd w:val="0"/>
        <w:spacing w:after="0" w:line="181" w:lineRule="atLeast"/>
        <w:rPr>
          <w:rFonts w:ascii="DIN-Medium" w:hAnsi="DIN-Medium" w:cs="DIN-Medium"/>
          <w:color w:val="000000"/>
          <w:sz w:val="18"/>
          <w:szCs w:val="18"/>
        </w:rPr>
      </w:pPr>
      <w:r w:rsidRPr="007B6893">
        <w:rPr>
          <w:rFonts w:ascii="DIN-Medium" w:hAnsi="DIN-Medium" w:cs="DIN-Medium"/>
          <w:color w:val="000000"/>
          <w:sz w:val="18"/>
          <w:szCs w:val="18"/>
        </w:rPr>
        <w:t>§ 15</w:t>
      </w:r>
    </w:p>
    <w:p w14:paraId="3EB61926" w14:textId="77777777" w:rsidR="007B6893" w:rsidRPr="007B6893" w:rsidRDefault="007B6893" w:rsidP="007B6893">
      <w:pPr>
        <w:autoSpaceDE w:val="0"/>
        <w:autoSpaceDN w:val="0"/>
        <w:adjustRightInd w:val="0"/>
        <w:spacing w:after="0" w:line="181" w:lineRule="atLeast"/>
        <w:rPr>
          <w:rFonts w:ascii="DIN-Black" w:hAnsi="DIN-Black" w:cs="DIN-Black"/>
          <w:color w:val="000000"/>
          <w:sz w:val="18"/>
          <w:szCs w:val="18"/>
        </w:rPr>
      </w:pPr>
      <w:r w:rsidRPr="007B6893">
        <w:rPr>
          <w:rFonts w:ascii="DIN-Black" w:hAnsi="DIN-Black" w:cs="DIN-Black"/>
          <w:b/>
          <w:bCs/>
          <w:color w:val="000000"/>
          <w:sz w:val="18"/>
          <w:szCs w:val="18"/>
        </w:rPr>
        <w:t>Revision</w:t>
      </w:r>
    </w:p>
    <w:p w14:paraId="6AEF9DCB"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lastRenderedPageBreak/>
        <w:t xml:space="preserve">På den ordinære generalforsamling vælges for et år ad gangen en revisor og en revisorsuppleant. Revisoren skal hvert år i </w:t>
      </w:r>
      <w:r w:rsidRPr="009A4F78">
        <w:rPr>
          <w:rFonts w:ascii="MS Gothic" w:eastAsia="MS Gothic" w:hAnsi="MS Gothic" w:cs="MS Gothic" w:hint="eastAsia"/>
          <w:color w:val="FF0000"/>
          <w:sz w:val="22"/>
        </w:rPr>
        <w:t>✎</w:t>
      </w:r>
      <w:r w:rsidRPr="007B6893">
        <w:rPr>
          <w:rFonts w:ascii="DIN-Medium" w:hAnsi="DIN-Medium" w:cs="DIN-Medium"/>
          <w:color w:val="000000"/>
          <w:sz w:val="22"/>
        </w:rPr>
        <w:t xml:space="preserve"> </w:t>
      </w:r>
      <w:r w:rsidRPr="007B6893">
        <w:rPr>
          <w:rFonts w:ascii="DIN-Medium" w:hAnsi="DIN-Medium" w:cs="DIN-Medium"/>
          <w:color w:val="000000"/>
          <w:sz w:val="18"/>
        </w:rPr>
        <w:t xml:space="preserve">[måned] gennemgå </w:t>
      </w:r>
      <w:r w:rsidR="00ED56E7">
        <w:rPr>
          <w:rFonts w:ascii="DIN-Medium" w:hAnsi="DIN-Medium" w:cs="DIN-Medium"/>
          <w:color w:val="000000"/>
          <w:sz w:val="18"/>
        </w:rPr>
        <w:t>regnskabet</w:t>
      </w:r>
      <w:r w:rsidRPr="007B6893">
        <w:rPr>
          <w:rFonts w:ascii="DIN-Medium" w:hAnsi="DIN-Medium" w:cs="DIN-Medium"/>
          <w:color w:val="000000"/>
          <w:sz w:val="18"/>
        </w:rPr>
        <w:t xml:space="preserve"> og påse, at beholdningerne er til stede. Revision</w:t>
      </w:r>
      <w:r>
        <w:rPr>
          <w:rFonts w:ascii="DIN-Medium" w:hAnsi="DIN-Medium" w:cs="DIN-Medium"/>
          <w:color w:val="000000"/>
          <w:sz w:val="18"/>
        </w:rPr>
        <w:t>sformen er regnskabsmæssig revi</w:t>
      </w:r>
      <w:r w:rsidR="00ED56E7">
        <w:rPr>
          <w:rFonts w:ascii="DIN-Medium" w:hAnsi="DIN-Medium" w:cs="DIN-Medium"/>
          <w:color w:val="000000"/>
          <w:sz w:val="18"/>
        </w:rPr>
        <w:t>sion, og regnskabet</w:t>
      </w:r>
      <w:r w:rsidRPr="007B6893">
        <w:rPr>
          <w:rFonts w:ascii="DIN-Medium" w:hAnsi="DIN-Medium" w:cs="DIN-Medium"/>
          <w:color w:val="000000"/>
          <w:sz w:val="18"/>
        </w:rPr>
        <w:t xml:space="preserve"> forsynes med en påtegning. Revisoren har til enhver tid adgang til at efterse regnskab og beholdninger.</w:t>
      </w:r>
    </w:p>
    <w:p w14:paraId="05857088" w14:textId="77777777" w:rsidR="007B6893" w:rsidRPr="007B6893" w:rsidRDefault="00CF04B9" w:rsidP="007B6893">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6B3AC794"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Revisionsformen bør fremgå af foreningens ved</w:t>
      </w:r>
      <w:r w:rsidRPr="007B6893">
        <w:rPr>
          <w:rFonts w:ascii="DIN-Medium" w:hAnsi="DIN-Medium" w:cs="DIN-Medium"/>
          <w:color w:val="0070C0"/>
          <w:sz w:val="18"/>
        </w:rPr>
        <w:softHyphen/>
        <w:t>tægt. Ved almindelig regnskabsmæssig revision kontrolleres, at bilagene er rigtig udregnede, at bilag og bogføring er i overensstemmelse med hinanden, og at beholdninger og værdier er til stede.</w:t>
      </w:r>
    </w:p>
    <w:p w14:paraId="49075F1E" w14:textId="77777777" w:rsidR="007B6893" w:rsidRPr="007B6893" w:rsidRDefault="007B6893" w:rsidP="007B6893">
      <w:pPr>
        <w:rPr>
          <w:rFonts w:ascii="DIN-Medium" w:hAnsi="DIN-Medium" w:cs="DIN-Medium"/>
          <w:color w:val="0070C0"/>
          <w:sz w:val="18"/>
        </w:rPr>
      </w:pPr>
      <w:r w:rsidRPr="007B6893">
        <w:rPr>
          <w:rFonts w:ascii="DIN-Medium" w:hAnsi="DIN-Medium" w:cs="DIN-Medium"/>
          <w:color w:val="0070C0"/>
          <w:sz w:val="18"/>
        </w:rPr>
        <w:t>Ved såkaldt kritisk revision foretages desuden en vurdering af, om de afholdte udgifter er i overens</w:t>
      </w:r>
      <w:r w:rsidRPr="007B6893">
        <w:rPr>
          <w:rFonts w:ascii="DIN-Medium" w:hAnsi="DIN-Medium" w:cs="DIN-Medium"/>
          <w:color w:val="0070C0"/>
          <w:sz w:val="18"/>
        </w:rPr>
        <w:softHyphen/>
        <w:t>stemmelse med foreningens formål, med besty</w:t>
      </w:r>
      <w:r w:rsidRPr="007B6893">
        <w:rPr>
          <w:rFonts w:ascii="DIN-Medium" w:hAnsi="DIN-Medium" w:cs="DIN-Medium"/>
          <w:color w:val="0070C0"/>
          <w:sz w:val="18"/>
        </w:rPr>
        <w:softHyphen/>
        <w:t>relsens eller generalforsamlingens beslutnin</w:t>
      </w:r>
      <w:r w:rsidRPr="007B6893">
        <w:rPr>
          <w:rFonts w:ascii="DIN-Medium" w:hAnsi="DIN-Medium" w:cs="DIN-Medium"/>
          <w:color w:val="0070C0"/>
          <w:sz w:val="18"/>
        </w:rPr>
        <w:softHyphen/>
        <w:t>ger, og at de foretagende dispositioner i øvrigt er rimelige og forsvarlige.</w:t>
      </w:r>
    </w:p>
    <w:p w14:paraId="3AD8E089" w14:textId="77777777" w:rsidR="007B6893" w:rsidRDefault="007B6893" w:rsidP="007B6893">
      <w:pPr>
        <w:rPr>
          <w:rFonts w:ascii="DIN-Medium" w:hAnsi="DIN-Medium" w:cs="DIN-Medium"/>
          <w:color w:val="000000"/>
          <w:sz w:val="18"/>
        </w:rPr>
      </w:pPr>
    </w:p>
    <w:p w14:paraId="2D2AAB0E" w14:textId="77777777" w:rsidR="007B6893" w:rsidRDefault="00CF04B9" w:rsidP="007B6893">
      <w:pPr>
        <w:pStyle w:val="Pa9"/>
        <w:rPr>
          <w:rFonts w:cs="DIN-Black"/>
          <w:color w:val="000000"/>
          <w:sz w:val="18"/>
          <w:szCs w:val="18"/>
        </w:rPr>
      </w:pPr>
      <w:r>
        <w:rPr>
          <w:rFonts w:cs="DIN-Black"/>
          <w:bCs/>
          <w:color w:val="000000"/>
          <w:sz w:val="18"/>
          <w:szCs w:val="18"/>
        </w:rPr>
        <w:t>§16</w:t>
      </w:r>
      <w:r>
        <w:rPr>
          <w:rFonts w:cs="DIN-Black"/>
          <w:bCs/>
          <w:color w:val="000000"/>
          <w:sz w:val="18"/>
          <w:szCs w:val="18"/>
        </w:rPr>
        <w:br/>
      </w:r>
      <w:r w:rsidR="007B6893">
        <w:rPr>
          <w:rFonts w:cs="DIN-Black"/>
          <w:b/>
          <w:bCs/>
          <w:color w:val="000000"/>
          <w:sz w:val="18"/>
          <w:szCs w:val="18"/>
        </w:rPr>
        <w:t>Tegning og hæftelse</w:t>
      </w:r>
    </w:p>
    <w:p w14:paraId="58F11645" w14:textId="77777777" w:rsidR="007B6893" w:rsidRDefault="007B6893" w:rsidP="007B6893">
      <w:pPr>
        <w:pStyle w:val="Pa3"/>
        <w:spacing w:after="100"/>
        <w:jc w:val="both"/>
        <w:rPr>
          <w:rFonts w:ascii="DIN-Medium" w:hAnsi="DIN-Medium" w:cs="DIN-Medium"/>
          <w:color w:val="000000"/>
          <w:sz w:val="18"/>
          <w:szCs w:val="18"/>
        </w:rPr>
      </w:pPr>
      <w:r>
        <w:rPr>
          <w:rStyle w:val="A2"/>
        </w:rPr>
        <w:t>Foreningen tegnes af formanden. Ved økonomi</w:t>
      </w:r>
      <w:r>
        <w:rPr>
          <w:rStyle w:val="A2"/>
        </w:rPr>
        <w:softHyphen/>
        <w:t xml:space="preserve">ske dispositioner over </w:t>
      </w:r>
      <w:r w:rsidRPr="009A4F78">
        <w:rPr>
          <w:rStyle w:val="A7"/>
          <w:rFonts w:ascii="MS Gothic" w:eastAsia="MS Gothic" w:hAnsi="MS Gothic" w:cs="MS Gothic" w:hint="eastAsia"/>
          <w:color w:val="FF0000"/>
        </w:rPr>
        <w:t>✎</w:t>
      </w:r>
      <w:r>
        <w:rPr>
          <w:rStyle w:val="A7"/>
          <w:rFonts w:ascii="DIN-Medium" w:hAnsi="DIN-Medium" w:cs="DIN-Medium"/>
        </w:rPr>
        <w:t xml:space="preserve"> </w:t>
      </w:r>
      <w:r>
        <w:rPr>
          <w:rStyle w:val="A2"/>
        </w:rPr>
        <w:t>kr. kræves dog under</w:t>
      </w:r>
      <w:r>
        <w:rPr>
          <w:rStyle w:val="A2"/>
        </w:rPr>
        <w:softHyphen/>
        <w:t>skrift af formand og kasserer i forening. Køb, salg eller pantsætning af fast ejendom skal godkendes af generalforsamlingen. Ligeledes skal låneopta</w:t>
      </w:r>
      <w:r>
        <w:rPr>
          <w:rStyle w:val="A2"/>
        </w:rPr>
        <w:softHyphen/>
        <w:t xml:space="preserve">gelse på mere end </w:t>
      </w:r>
      <w:r w:rsidRPr="009A4F78">
        <w:rPr>
          <w:rStyle w:val="A7"/>
          <w:rFonts w:ascii="MS Gothic" w:eastAsia="MS Gothic" w:hAnsi="MS Gothic" w:cs="MS Gothic" w:hint="eastAsia"/>
          <w:color w:val="FF0000"/>
        </w:rPr>
        <w:t>✎</w:t>
      </w:r>
      <w:r>
        <w:rPr>
          <w:rStyle w:val="A7"/>
          <w:rFonts w:ascii="DIN-Medium" w:hAnsi="DIN-Medium" w:cs="DIN-Medium"/>
        </w:rPr>
        <w:t xml:space="preserve"> </w:t>
      </w:r>
      <w:r>
        <w:rPr>
          <w:rStyle w:val="A2"/>
        </w:rPr>
        <w:t>kr. godkendes af general</w:t>
      </w:r>
      <w:r>
        <w:rPr>
          <w:rStyle w:val="A2"/>
        </w:rPr>
        <w:softHyphen/>
        <w:t>forsamlingen.</w:t>
      </w:r>
    </w:p>
    <w:p w14:paraId="33F03B45" w14:textId="77777777" w:rsidR="007B6893" w:rsidRDefault="007B6893" w:rsidP="007B6893">
      <w:pPr>
        <w:pStyle w:val="Pa3"/>
        <w:spacing w:after="100"/>
        <w:jc w:val="both"/>
        <w:rPr>
          <w:rFonts w:ascii="DIN-Medium" w:hAnsi="DIN-Medium" w:cs="DIN-Medium"/>
          <w:color w:val="000000"/>
          <w:sz w:val="18"/>
          <w:szCs w:val="18"/>
        </w:rPr>
      </w:pPr>
      <w:r>
        <w:rPr>
          <w:rStyle w:val="A2"/>
        </w:rPr>
        <w:t>Der påhviler ikke foreningens medlemmer nogen personlig hæftelse for de forpligtelser, som påhviler foreningen.</w:t>
      </w:r>
    </w:p>
    <w:p w14:paraId="221E969E" w14:textId="77777777" w:rsidR="007B6893" w:rsidRPr="007B6893" w:rsidRDefault="00CF04B9" w:rsidP="007B6893">
      <w:pPr>
        <w:pStyle w:val="Pa10"/>
        <w:spacing w:before="80"/>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0A84E8FE" w14:textId="77777777" w:rsidR="007B6893" w:rsidRPr="007B6893" w:rsidRDefault="007B6893" w:rsidP="007B6893">
      <w:pPr>
        <w:pStyle w:val="Pa3"/>
        <w:spacing w:after="100"/>
        <w:jc w:val="both"/>
        <w:rPr>
          <w:rFonts w:ascii="DIN-Medium" w:hAnsi="DIN-Medium" w:cs="DIN-Medium"/>
          <w:color w:val="0070C0"/>
          <w:sz w:val="18"/>
          <w:szCs w:val="18"/>
        </w:rPr>
      </w:pPr>
      <w:r w:rsidRPr="007B6893">
        <w:rPr>
          <w:rStyle w:val="A2"/>
          <w:color w:val="0070C0"/>
        </w:rPr>
        <w:t>Ud over formanden vil bestyrelsesmedlemmer undertiden skulle handle på foreningens vegne og derved virke som fuldmægtig for foreningen. Der er ikke krav om, at en person skal være myndig (fyldt 18 år) for at kunne indgå aftaler på foreningens vegne. Men af hensyn til de tilskud, foreningen modtager samt de personer og fir</w:t>
      </w:r>
      <w:r w:rsidRPr="007B6893">
        <w:rPr>
          <w:rStyle w:val="A2"/>
          <w:color w:val="0070C0"/>
        </w:rPr>
        <w:softHyphen/>
        <w:t>maer, som foreningen indgår aftaler med, er det hensigtsmæssigt, at flertallet af bestyrelsesmed</w:t>
      </w:r>
      <w:r w:rsidRPr="007B6893">
        <w:rPr>
          <w:rStyle w:val="A2"/>
          <w:color w:val="0070C0"/>
        </w:rPr>
        <w:softHyphen/>
        <w:t>lemmerne – herunder formand og kasserer – er myndige personer.</w:t>
      </w:r>
    </w:p>
    <w:p w14:paraId="27EB1797" w14:textId="77777777" w:rsidR="007B6893" w:rsidRPr="007B6893" w:rsidRDefault="007B6893" w:rsidP="007B6893">
      <w:pPr>
        <w:pStyle w:val="Pa3"/>
        <w:spacing w:after="100"/>
        <w:jc w:val="both"/>
        <w:rPr>
          <w:rFonts w:ascii="DIN-Medium" w:hAnsi="DIN-Medium" w:cs="DIN-Medium"/>
          <w:color w:val="0070C0"/>
          <w:sz w:val="18"/>
          <w:szCs w:val="18"/>
        </w:rPr>
      </w:pPr>
      <w:r w:rsidRPr="007B6893">
        <w:rPr>
          <w:rStyle w:val="A2"/>
          <w:color w:val="0070C0"/>
        </w:rPr>
        <w:t>Efter lovgivningen vil bestyrelsesmedlemmer kun kunne drages til personligt (økonomisk) ansvar over for tredjemand, hvis man påfører denne et tab, fordi man har opført sig uansvarligt og groft retsstridigt. Det kunne være tilfældet, hvis besty</w:t>
      </w:r>
      <w:r w:rsidRPr="007B6893">
        <w:rPr>
          <w:rStyle w:val="A2"/>
          <w:color w:val="0070C0"/>
        </w:rPr>
        <w:softHyphen/>
        <w:t>relsen køber stort ind på kredit, selv om den ved, at der ikke vil være penge til at betale regninger</w:t>
      </w:r>
      <w:r w:rsidRPr="007B6893">
        <w:rPr>
          <w:rStyle w:val="A2"/>
          <w:color w:val="0070C0"/>
        </w:rPr>
        <w:softHyphen/>
        <w:t>ne med.</w:t>
      </w:r>
    </w:p>
    <w:p w14:paraId="00F4C1FE" w14:textId="77777777" w:rsidR="007B6893" w:rsidRPr="007B6893" w:rsidRDefault="007B6893" w:rsidP="007B6893">
      <w:pPr>
        <w:rPr>
          <w:rStyle w:val="A2"/>
          <w:color w:val="0070C0"/>
        </w:rPr>
      </w:pPr>
      <w:r w:rsidRPr="007B6893">
        <w:rPr>
          <w:rStyle w:val="A2"/>
          <w:color w:val="0070C0"/>
        </w:rPr>
        <w:t>Hvis man på den anden side bruger sin sunde for</w:t>
      </w:r>
      <w:r w:rsidRPr="007B6893">
        <w:rPr>
          <w:rStyle w:val="A2"/>
          <w:color w:val="0070C0"/>
        </w:rPr>
        <w:softHyphen/>
        <w:t>nuft og handler ansvarligt, så er det ikke forbundet med særlig risiko at deltage i bestyrelsesarbejde i en forening.</w:t>
      </w:r>
    </w:p>
    <w:p w14:paraId="48C2E159" w14:textId="77777777" w:rsidR="007B6893" w:rsidRDefault="007B6893" w:rsidP="007B6893">
      <w:pPr>
        <w:rPr>
          <w:rStyle w:val="A2"/>
        </w:rPr>
      </w:pPr>
    </w:p>
    <w:p w14:paraId="774BF663" w14:textId="77777777" w:rsidR="00CF04B9" w:rsidRDefault="00CF04B9" w:rsidP="007B6893">
      <w:pPr>
        <w:autoSpaceDE w:val="0"/>
        <w:autoSpaceDN w:val="0"/>
        <w:adjustRightInd w:val="0"/>
        <w:spacing w:after="0" w:line="181" w:lineRule="atLeast"/>
        <w:rPr>
          <w:rFonts w:ascii="DIN-Medium" w:hAnsi="DIN-Medium" w:cs="DIN-Medium"/>
          <w:color w:val="000000"/>
          <w:sz w:val="18"/>
          <w:szCs w:val="18"/>
        </w:rPr>
      </w:pPr>
    </w:p>
    <w:p w14:paraId="38381E37" w14:textId="77777777" w:rsidR="00CF04B9" w:rsidRDefault="00CF04B9" w:rsidP="007B6893">
      <w:pPr>
        <w:autoSpaceDE w:val="0"/>
        <w:autoSpaceDN w:val="0"/>
        <w:adjustRightInd w:val="0"/>
        <w:spacing w:after="0" w:line="181" w:lineRule="atLeast"/>
        <w:rPr>
          <w:rFonts w:ascii="DIN-Medium" w:hAnsi="DIN-Medium" w:cs="DIN-Medium"/>
          <w:color w:val="000000"/>
          <w:sz w:val="18"/>
          <w:szCs w:val="18"/>
        </w:rPr>
      </w:pPr>
    </w:p>
    <w:p w14:paraId="5BEBED55" w14:textId="77777777" w:rsidR="00CF04B9" w:rsidRDefault="00CF04B9" w:rsidP="007B6893">
      <w:pPr>
        <w:autoSpaceDE w:val="0"/>
        <w:autoSpaceDN w:val="0"/>
        <w:adjustRightInd w:val="0"/>
        <w:spacing w:after="0" w:line="181" w:lineRule="atLeast"/>
        <w:rPr>
          <w:rFonts w:ascii="DIN-Medium" w:hAnsi="DIN-Medium" w:cs="DIN-Medium"/>
          <w:color w:val="000000"/>
          <w:sz w:val="18"/>
          <w:szCs w:val="18"/>
        </w:rPr>
      </w:pPr>
    </w:p>
    <w:p w14:paraId="04FCCF6B" w14:textId="77777777" w:rsidR="00CF04B9" w:rsidRDefault="00CF04B9" w:rsidP="007B6893">
      <w:pPr>
        <w:autoSpaceDE w:val="0"/>
        <w:autoSpaceDN w:val="0"/>
        <w:adjustRightInd w:val="0"/>
        <w:spacing w:after="0" w:line="181" w:lineRule="atLeast"/>
        <w:rPr>
          <w:rFonts w:ascii="DIN-Medium" w:hAnsi="DIN-Medium" w:cs="DIN-Medium"/>
          <w:color w:val="000000"/>
          <w:sz w:val="18"/>
          <w:szCs w:val="18"/>
        </w:rPr>
      </w:pPr>
    </w:p>
    <w:p w14:paraId="71ADE0CF" w14:textId="77777777" w:rsidR="007B6893" w:rsidRPr="007B6893" w:rsidRDefault="007B6893" w:rsidP="007B6893">
      <w:pPr>
        <w:autoSpaceDE w:val="0"/>
        <w:autoSpaceDN w:val="0"/>
        <w:adjustRightInd w:val="0"/>
        <w:spacing w:after="0" w:line="181" w:lineRule="atLeast"/>
        <w:rPr>
          <w:rFonts w:ascii="DIN-Medium" w:hAnsi="DIN-Medium" w:cs="DIN-Medium"/>
          <w:color w:val="000000"/>
          <w:sz w:val="18"/>
          <w:szCs w:val="18"/>
        </w:rPr>
      </w:pPr>
      <w:r w:rsidRPr="007B6893">
        <w:rPr>
          <w:rFonts w:ascii="DIN-Medium" w:hAnsi="DIN-Medium" w:cs="DIN-Medium"/>
          <w:color w:val="000000"/>
          <w:sz w:val="18"/>
          <w:szCs w:val="18"/>
        </w:rPr>
        <w:t>§ 17</w:t>
      </w:r>
    </w:p>
    <w:p w14:paraId="36965418" w14:textId="77777777" w:rsidR="007B6893" w:rsidRPr="007B6893" w:rsidRDefault="007B6893" w:rsidP="007B6893">
      <w:pPr>
        <w:autoSpaceDE w:val="0"/>
        <w:autoSpaceDN w:val="0"/>
        <w:adjustRightInd w:val="0"/>
        <w:spacing w:after="0" w:line="181" w:lineRule="atLeast"/>
        <w:rPr>
          <w:rFonts w:ascii="DIN-Black" w:hAnsi="DIN-Black" w:cs="DIN-Black"/>
          <w:color w:val="000000"/>
          <w:sz w:val="18"/>
          <w:szCs w:val="18"/>
        </w:rPr>
      </w:pPr>
      <w:r w:rsidRPr="007B6893">
        <w:rPr>
          <w:rFonts w:ascii="DIN-Black" w:hAnsi="DIN-Black" w:cs="DIN-Black"/>
          <w:b/>
          <w:bCs/>
          <w:color w:val="000000"/>
          <w:sz w:val="18"/>
          <w:szCs w:val="18"/>
        </w:rPr>
        <w:t>Vedtægtsændringer</w:t>
      </w:r>
    </w:p>
    <w:p w14:paraId="4024EFF7"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Ændring af vedtægterne kan ske på enhver gene</w:t>
      </w:r>
      <w:r w:rsidRPr="007B6893">
        <w:rPr>
          <w:rFonts w:ascii="DIN-Medium" w:hAnsi="DIN-Medium" w:cs="DIN-Medium"/>
          <w:color w:val="000000"/>
          <w:sz w:val="18"/>
        </w:rPr>
        <w:softHyphen/>
        <w:t xml:space="preserve">ralforsamling, når mindst to tredjedele af de afgivne stemmer er for forslaget. </w:t>
      </w:r>
    </w:p>
    <w:p w14:paraId="6416A900" w14:textId="77777777" w:rsidR="007B6893" w:rsidRPr="007B6893" w:rsidRDefault="00CF04B9" w:rsidP="007B6893">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545E4FC6"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70C0"/>
          <w:sz w:val="18"/>
          <w:szCs w:val="18"/>
        </w:rPr>
      </w:pPr>
      <w:r w:rsidRPr="007B6893">
        <w:rPr>
          <w:rFonts w:ascii="DIN-Medium" w:hAnsi="DIN-Medium" w:cs="DIN-Medium"/>
          <w:color w:val="0070C0"/>
          <w:sz w:val="18"/>
        </w:rPr>
        <w:t xml:space="preserve">Ændring af en forenings vedtægt skal kunne ske på enhver lovligt indkaldt generalforsamling, </w:t>
      </w:r>
      <w:proofErr w:type="spellStart"/>
      <w:r w:rsidRPr="007B6893">
        <w:rPr>
          <w:rFonts w:ascii="DIN-Medium" w:hAnsi="DIN-Medium" w:cs="DIN-Medium"/>
          <w:color w:val="0070C0"/>
          <w:sz w:val="18"/>
        </w:rPr>
        <w:t>d.v.s</w:t>
      </w:r>
      <w:proofErr w:type="spellEnd"/>
      <w:r w:rsidRPr="007B6893">
        <w:rPr>
          <w:rFonts w:ascii="DIN-Medium" w:hAnsi="DIN-Medium" w:cs="DIN-Medium"/>
          <w:color w:val="0070C0"/>
          <w:sz w:val="18"/>
        </w:rPr>
        <w:t>. på både ordinære og ekstraordinære gene</w:t>
      </w:r>
      <w:r w:rsidRPr="007B6893">
        <w:rPr>
          <w:rFonts w:ascii="DIN-Medium" w:hAnsi="DIN-Medium" w:cs="DIN-Medium"/>
          <w:color w:val="0070C0"/>
          <w:sz w:val="18"/>
        </w:rPr>
        <w:softHyphen/>
        <w:t>ralforsamlinger.</w:t>
      </w:r>
    </w:p>
    <w:p w14:paraId="4127328D" w14:textId="77777777" w:rsidR="007B6893" w:rsidRPr="007B6893" w:rsidRDefault="007B6893" w:rsidP="007B6893">
      <w:pPr>
        <w:rPr>
          <w:rFonts w:ascii="DIN-Medium" w:hAnsi="DIN-Medium" w:cs="DIN-Medium"/>
          <w:color w:val="0070C0"/>
          <w:sz w:val="18"/>
        </w:rPr>
      </w:pPr>
      <w:r w:rsidRPr="007B6893">
        <w:rPr>
          <w:rFonts w:ascii="DIN-Medium" w:hAnsi="DIN-Medium" w:cs="DIN-Medium"/>
          <w:color w:val="0070C0"/>
          <w:sz w:val="18"/>
        </w:rPr>
        <w:t>Om alle vedtægtsændringer skal kræve kvalifice</w:t>
      </w:r>
      <w:r w:rsidRPr="007B6893">
        <w:rPr>
          <w:rFonts w:ascii="DIN-Medium" w:hAnsi="DIN-Medium" w:cs="DIN-Medium"/>
          <w:color w:val="0070C0"/>
          <w:sz w:val="18"/>
        </w:rPr>
        <w:softHyphen/>
        <w:t>ret flertal, er et holdningsspørgsmål. Det bør dog altid være sådan, at der til ændring af formåls- og opløsningsparagraf kræves kvalificeret flertal, da disse paragraffer er af stor vigtighed for forenin</w:t>
      </w:r>
      <w:r w:rsidRPr="007B6893">
        <w:rPr>
          <w:rFonts w:ascii="DIN-Medium" w:hAnsi="DIN-Medium" w:cs="DIN-Medium"/>
          <w:color w:val="0070C0"/>
          <w:sz w:val="18"/>
        </w:rPr>
        <w:softHyphen/>
        <w:t>gen og dens medlemmer.</w:t>
      </w:r>
    </w:p>
    <w:p w14:paraId="17CB19FA" w14:textId="77777777" w:rsidR="007B6893" w:rsidRDefault="007B6893" w:rsidP="007B6893">
      <w:pPr>
        <w:rPr>
          <w:rFonts w:ascii="DIN-Medium" w:hAnsi="DIN-Medium" w:cs="DIN-Medium"/>
          <w:color w:val="000000"/>
          <w:sz w:val="18"/>
        </w:rPr>
      </w:pPr>
    </w:p>
    <w:p w14:paraId="65B03B9F" w14:textId="77777777" w:rsidR="007B6893" w:rsidRPr="007B6893" w:rsidRDefault="007B6893" w:rsidP="007B6893">
      <w:pPr>
        <w:autoSpaceDE w:val="0"/>
        <w:autoSpaceDN w:val="0"/>
        <w:adjustRightInd w:val="0"/>
        <w:spacing w:after="0" w:line="181" w:lineRule="atLeast"/>
        <w:rPr>
          <w:rFonts w:ascii="DIN-Medium" w:hAnsi="DIN-Medium" w:cs="DIN-Medium"/>
          <w:color w:val="000000"/>
          <w:sz w:val="18"/>
          <w:szCs w:val="18"/>
        </w:rPr>
      </w:pPr>
      <w:r w:rsidRPr="007B6893">
        <w:rPr>
          <w:rFonts w:ascii="DIN-Medium" w:hAnsi="DIN-Medium" w:cs="DIN-Medium"/>
          <w:color w:val="000000"/>
          <w:sz w:val="18"/>
          <w:szCs w:val="18"/>
        </w:rPr>
        <w:t>§ 18</w:t>
      </w:r>
    </w:p>
    <w:p w14:paraId="34EC3E9F" w14:textId="77777777" w:rsidR="007B6893" w:rsidRPr="007B6893" w:rsidRDefault="007B6893" w:rsidP="007B6893">
      <w:pPr>
        <w:autoSpaceDE w:val="0"/>
        <w:autoSpaceDN w:val="0"/>
        <w:adjustRightInd w:val="0"/>
        <w:spacing w:after="0" w:line="181" w:lineRule="atLeast"/>
        <w:rPr>
          <w:rFonts w:ascii="DIN-Black" w:hAnsi="DIN-Black" w:cs="DIN-Black"/>
          <w:color w:val="000000"/>
          <w:sz w:val="18"/>
          <w:szCs w:val="18"/>
        </w:rPr>
      </w:pPr>
      <w:r w:rsidRPr="007B6893">
        <w:rPr>
          <w:rFonts w:ascii="DIN-Black" w:hAnsi="DIN-Black" w:cs="DIN-Black"/>
          <w:b/>
          <w:bCs/>
          <w:color w:val="000000"/>
          <w:sz w:val="18"/>
          <w:szCs w:val="18"/>
        </w:rPr>
        <w:t>Opløsning</w:t>
      </w:r>
    </w:p>
    <w:p w14:paraId="662B16E7"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Bestemmelse om foreningens opløsning kan kun tages på en i dette øjemed særligt indkaldt eks</w:t>
      </w:r>
      <w:r w:rsidRPr="007B6893">
        <w:rPr>
          <w:rFonts w:ascii="DIN-Medium" w:hAnsi="DIN-Medium" w:cs="DIN-Medium"/>
          <w:color w:val="000000"/>
          <w:sz w:val="18"/>
        </w:rPr>
        <w:softHyphen/>
        <w:t>traordinær generalforsamling. For at denne er beslutningsdygtig kræves, at mindst to tredjedele af foreningens stemmeberettigede medlemmer er til stede.</w:t>
      </w:r>
    </w:p>
    <w:p w14:paraId="1E1A7E27"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For at forslaget kan vedtages, kræves, at mindst tre fjerdedele af de afgivne stemmer er for for</w:t>
      </w:r>
      <w:r w:rsidRPr="007B6893">
        <w:rPr>
          <w:rFonts w:ascii="DIN-Medium" w:hAnsi="DIN-Medium" w:cs="DIN-Medium"/>
          <w:color w:val="000000"/>
          <w:sz w:val="18"/>
        </w:rPr>
        <w:softHyphen/>
        <w:t>slaget. Opnås et sådant flertal på en generalfor</w:t>
      </w:r>
      <w:r w:rsidRPr="007B6893">
        <w:rPr>
          <w:rFonts w:ascii="DIN-Medium" w:hAnsi="DIN-Medium" w:cs="DIN-Medium"/>
          <w:color w:val="000000"/>
          <w:sz w:val="18"/>
        </w:rPr>
        <w:softHyphen/>
        <w:t>samling, der ikke er beslutningsdygtig, indkaldes til en ny generalforsamling, hvor beslutning kan træffes med ovennævnte stemmeflerhed, uanset hvilket antal stemmeberettigede medlemmer der er til stede.</w:t>
      </w:r>
    </w:p>
    <w:p w14:paraId="796656A9" w14:textId="77777777" w:rsidR="007B6893" w:rsidRPr="007B6893" w:rsidRDefault="007B6893" w:rsidP="007B6893">
      <w:pPr>
        <w:autoSpaceDE w:val="0"/>
        <w:autoSpaceDN w:val="0"/>
        <w:adjustRightInd w:val="0"/>
        <w:spacing w:after="100" w:line="241" w:lineRule="atLeast"/>
        <w:jc w:val="both"/>
        <w:rPr>
          <w:rFonts w:ascii="DIN-Medium" w:hAnsi="DIN-Medium" w:cs="DIN-Medium"/>
          <w:color w:val="000000"/>
          <w:sz w:val="18"/>
          <w:szCs w:val="18"/>
        </w:rPr>
      </w:pPr>
      <w:r w:rsidRPr="007B6893">
        <w:rPr>
          <w:rFonts w:ascii="DIN-Medium" w:hAnsi="DIN-Medium" w:cs="DIN-Medium"/>
          <w:color w:val="000000"/>
          <w:sz w:val="18"/>
        </w:rPr>
        <w:t>På generalforsamlingen skal samtidig træffes bestemmelse om, hvilke almennyttige/almenvel</w:t>
      </w:r>
      <w:r w:rsidRPr="007B6893">
        <w:rPr>
          <w:rFonts w:ascii="DIN-Medium" w:hAnsi="DIN-Medium" w:cs="DIN-Medium"/>
          <w:color w:val="000000"/>
          <w:sz w:val="18"/>
        </w:rPr>
        <w:softHyphen/>
        <w:t xml:space="preserve">gørende formål, foreningens formue, herunder eventuel fast ejendom og løsøre, skal tilgå. </w:t>
      </w:r>
    </w:p>
    <w:p w14:paraId="66178FF2" w14:textId="77777777" w:rsidR="007B6893" w:rsidRPr="007B6893" w:rsidRDefault="00437C59" w:rsidP="007B6893">
      <w:pPr>
        <w:autoSpaceDE w:val="0"/>
        <w:autoSpaceDN w:val="0"/>
        <w:adjustRightInd w:val="0"/>
        <w:spacing w:before="80" w:after="0" w:line="181" w:lineRule="atLeast"/>
        <w:rPr>
          <w:rFonts w:ascii="DIN-BoldItalic" w:hAnsi="DIN-BoldItalic" w:cs="DIN-BoldItalic"/>
          <w:color w:val="0070C0"/>
          <w:sz w:val="18"/>
          <w:szCs w:val="18"/>
        </w:rPr>
      </w:pPr>
      <w:r>
        <w:rPr>
          <w:rFonts w:ascii="DIN-BoldItalic" w:hAnsi="DIN-BoldItalic" w:cs="DIN-BoldItalic"/>
          <w:b/>
          <w:bCs/>
          <w:color w:val="0070C0"/>
          <w:sz w:val="18"/>
          <w:szCs w:val="18"/>
        </w:rPr>
        <w:br/>
      </w:r>
      <w:r w:rsidR="007B6893" w:rsidRPr="007B6893">
        <w:rPr>
          <w:rFonts w:ascii="DIN-BoldItalic" w:hAnsi="DIN-BoldItalic" w:cs="DIN-BoldItalic"/>
          <w:b/>
          <w:bCs/>
          <w:color w:val="0070C0"/>
          <w:sz w:val="18"/>
          <w:szCs w:val="18"/>
        </w:rPr>
        <w:t>Kommentarer:</w:t>
      </w:r>
    </w:p>
    <w:p w14:paraId="30FA2F2D" w14:textId="77777777" w:rsidR="0005166C" w:rsidRPr="003E2B3E" w:rsidRDefault="007B6893" w:rsidP="00CF04B9">
      <w:pPr>
        <w:rPr>
          <w:rFonts w:ascii="DIN-Medium" w:hAnsi="DIN-Medium" w:cs="DIN-Medium"/>
          <w:color w:val="000000"/>
          <w:sz w:val="18"/>
        </w:rPr>
      </w:pPr>
      <w:r w:rsidRPr="007B6893">
        <w:rPr>
          <w:rFonts w:ascii="DIN-Medium" w:hAnsi="DIN-Medium" w:cs="DIN-Medium"/>
          <w:color w:val="0070C0"/>
          <w:sz w:val="18"/>
        </w:rPr>
        <w:t>Opløsning af en forening er en så væsentlig begi</w:t>
      </w:r>
      <w:r w:rsidRPr="007B6893">
        <w:rPr>
          <w:rFonts w:ascii="DIN-Medium" w:hAnsi="DIN-Medium" w:cs="DIN-Medium"/>
          <w:color w:val="0070C0"/>
          <w:sz w:val="18"/>
        </w:rPr>
        <w:softHyphen/>
        <w:t>venhed, at den altid skal foregå på en ekstraor</w:t>
      </w:r>
      <w:r w:rsidRPr="007B6893">
        <w:rPr>
          <w:rFonts w:ascii="DIN-Medium" w:hAnsi="DIN-Medium" w:cs="DIN-Medium"/>
          <w:color w:val="0070C0"/>
          <w:sz w:val="18"/>
        </w:rPr>
        <w:softHyphen/>
        <w:t>dinær generalforsamling. I tilfælde af opløsning kan en eventuel formue ikke tilfalde forenin</w:t>
      </w:r>
      <w:r w:rsidRPr="007B6893">
        <w:rPr>
          <w:rFonts w:ascii="DIN-Medium" w:hAnsi="DIN-Medium" w:cs="DIN-Medium"/>
          <w:color w:val="0070C0"/>
          <w:sz w:val="18"/>
        </w:rPr>
        <w:softHyphen/>
        <w:t>gens medlemmer, men bør anvendes til andre almennyttige formål efter generalforsam</w:t>
      </w:r>
      <w:r w:rsidRPr="007B6893">
        <w:rPr>
          <w:rFonts w:ascii="DIN-Medium" w:hAnsi="DIN-Medium" w:cs="DIN-Medium"/>
          <w:color w:val="0070C0"/>
          <w:sz w:val="18"/>
        </w:rPr>
        <w:softHyphen/>
        <w:t>lingens beslutning.</w:t>
      </w:r>
      <w:r w:rsidRPr="007B6893">
        <w:rPr>
          <w:rFonts w:ascii="DIN-Medium" w:hAnsi="DIN-Medium" w:cs="DIN-Medium"/>
          <w:color w:val="000000"/>
          <w:sz w:val="18"/>
        </w:rPr>
        <w:t xml:space="preserve"> </w:t>
      </w:r>
    </w:p>
    <w:sectPr w:rsidR="0005166C" w:rsidRPr="003E2B3E" w:rsidSect="0020568D">
      <w:footerReference w:type="default" r:id="rId7"/>
      <w:pgSz w:w="11906" w:h="16838"/>
      <w:pgMar w:top="2183" w:right="1786"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5B04" w14:textId="77777777" w:rsidR="00A43DC5" w:rsidRDefault="00A43DC5" w:rsidP="00CF04B9">
      <w:pPr>
        <w:spacing w:after="0" w:line="240" w:lineRule="auto"/>
      </w:pPr>
      <w:r>
        <w:separator/>
      </w:r>
    </w:p>
  </w:endnote>
  <w:endnote w:type="continuationSeparator" w:id="0">
    <w:p w14:paraId="32CC63EF" w14:textId="77777777" w:rsidR="00A43DC5" w:rsidRDefault="00A43DC5" w:rsidP="00CF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N-Black">
    <w:altName w:val="Calibri"/>
    <w:panose1 w:val="00000000000000000000"/>
    <w:charset w:val="00"/>
    <w:family w:val="swiss"/>
    <w:notTrueType/>
    <w:pitch w:val="default"/>
    <w:sig w:usb0="00000003" w:usb1="00000000" w:usb2="00000000" w:usb3="00000000" w:csb0="00000001" w:csb1="00000000"/>
  </w:font>
  <w:font w:name="XSDKBJ+ZapfDingbats">
    <w:altName w:val="Calibri"/>
    <w:panose1 w:val="00000000000000000000"/>
    <w:charset w:val="00"/>
    <w:family w:val="auto"/>
    <w:notTrueType/>
    <w:pitch w:val="default"/>
    <w:sig w:usb0="00000003" w:usb1="00000000" w:usb2="00000000" w:usb3="00000000" w:csb0="00000001" w:csb1="00000000"/>
  </w:font>
  <w:font w:name="DIN-Mediu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BoldItalic">
    <w:altName w:val="Cambria"/>
    <w:panose1 w:val="00000000000000000000"/>
    <w:charset w:val="00"/>
    <w:family w:val="roman"/>
    <w:notTrueType/>
    <w:pitch w:val="default"/>
    <w:sig w:usb0="00000003" w:usb1="00000000" w:usb2="00000000" w:usb3="00000000" w:csb0="00000001" w:csb1="00000000"/>
  </w:font>
  <w:font w:name="DIN-Medium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878"/>
      <w:docPartObj>
        <w:docPartGallery w:val="Page Numbers (Bottom of Page)"/>
        <w:docPartUnique/>
      </w:docPartObj>
    </w:sdtPr>
    <w:sdtEndPr/>
    <w:sdtContent>
      <w:p w14:paraId="5567F90E" w14:textId="77777777" w:rsidR="00CF04B9" w:rsidRDefault="00367EA8">
        <w:pPr>
          <w:pStyle w:val="Sidefod"/>
          <w:jc w:val="right"/>
        </w:pPr>
        <w:r>
          <w:fldChar w:fldCharType="begin"/>
        </w:r>
        <w:r>
          <w:instrText xml:space="preserve"> PAGE   \* MERGEFORMAT </w:instrText>
        </w:r>
        <w:r>
          <w:fldChar w:fldCharType="separate"/>
        </w:r>
        <w:r w:rsidR="009A4F78">
          <w:rPr>
            <w:noProof/>
          </w:rPr>
          <w:t>7</w:t>
        </w:r>
        <w:r>
          <w:rPr>
            <w:noProof/>
          </w:rPr>
          <w:fldChar w:fldCharType="end"/>
        </w:r>
      </w:p>
    </w:sdtContent>
  </w:sdt>
  <w:p w14:paraId="10CA7677" w14:textId="77777777" w:rsidR="00CF04B9" w:rsidRDefault="00CF04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89B1" w14:textId="77777777" w:rsidR="00A43DC5" w:rsidRDefault="00A43DC5" w:rsidP="00CF04B9">
      <w:pPr>
        <w:spacing w:after="0" w:line="240" w:lineRule="auto"/>
      </w:pPr>
      <w:r>
        <w:separator/>
      </w:r>
    </w:p>
  </w:footnote>
  <w:footnote w:type="continuationSeparator" w:id="0">
    <w:p w14:paraId="0F874FB3" w14:textId="77777777" w:rsidR="00A43DC5" w:rsidRDefault="00A43DC5" w:rsidP="00CF0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B67E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C2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704A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05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0066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C4AD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EFA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E2C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CA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1E3EC0"/>
    <w:lvl w:ilvl="0">
      <w:start w:val="1"/>
      <w:numFmt w:val="bullet"/>
      <w:lvlText w:val=""/>
      <w:lvlJc w:val="left"/>
      <w:pPr>
        <w:tabs>
          <w:tab w:val="num" w:pos="360"/>
        </w:tabs>
        <w:ind w:left="360" w:hanging="360"/>
      </w:pPr>
      <w:rPr>
        <w:rFonts w:ascii="Symbol" w:hAnsi="Symbol" w:hint="default"/>
      </w:rPr>
    </w:lvl>
  </w:abstractNum>
  <w:num w:numId="1" w16cid:durableId="889536110">
    <w:abstractNumId w:val="9"/>
  </w:num>
  <w:num w:numId="2" w16cid:durableId="650789332">
    <w:abstractNumId w:val="7"/>
  </w:num>
  <w:num w:numId="3" w16cid:durableId="1538195565">
    <w:abstractNumId w:val="6"/>
  </w:num>
  <w:num w:numId="4" w16cid:durableId="392235115">
    <w:abstractNumId w:val="5"/>
  </w:num>
  <w:num w:numId="5" w16cid:durableId="241837976">
    <w:abstractNumId w:val="4"/>
  </w:num>
  <w:num w:numId="6" w16cid:durableId="827786950">
    <w:abstractNumId w:val="8"/>
  </w:num>
  <w:num w:numId="7" w16cid:durableId="2045861888">
    <w:abstractNumId w:val="3"/>
  </w:num>
  <w:num w:numId="8" w16cid:durableId="1202279542">
    <w:abstractNumId w:val="2"/>
  </w:num>
  <w:num w:numId="9" w16cid:durableId="1007682129">
    <w:abstractNumId w:val="1"/>
  </w:num>
  <w:num w:numId="10" w16cid:durableId="99530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C9"/>
    <w:rsid w:val="0005072E"/>
    <w:rsid w:val="0005166C"/>
    <w:rsid w:val="000F5894"/>
    <w:rsid w:val="0020568D"/>
    <w:rsid w:val="00367EA8"/>
    <w:rsid w:val="003E2B3E"/>
    <w:rsid w:val="00437C59"/>
    <w:rsid w:val="00441873"/>
    <w:rsid w:val="00504CB9"/>
    <w:rsid w:val="00522807"/>
    <w:rsid w:val="006B4EB7"/>
    <w:rsid w:val="007B6893"/>
    <w:rsid w:val="007D141C"/>
    <w:rsid w:val="00822F86"/>
    <w:rsid w:val="008659DC"/>
    <w:rsid w:val="0099206D"/>
    <w:rsid w:val="009A4F78"/>
    <w:rsid w:val="00A13196"/>
    <w:rsid w:val="00A43DC5"/>
    <w:rsid w:val="00AC221F"/>
    <w:rsid w:val="00C67AC9"/>
    <w:rsid w:val="00CA6DEF"/>
    <w:rsid w:val="00CF04B9"/>
    <w:rsid w:val="00DD5057"/>
    <w:rsid w:val="00ED56E7"/>
    <w:rsid w:val="00FA19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EB44"/>
  <w15:docId w15:val="{827B8B9B-6401-4C44-ACB5-A0767144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73"/>
  </w:style>
  <w:style w:type="paragraph" w:styleId="Overskrift1">
    <w:name w:val="heading 1"/>
    <w:basedOn w:val="Normal"/>
    <w:next w:val="Normal"/>
    <w:link w:val="Overskrift1Tegn"/>
    <w:uiPriority w:val="9"/>
    <w:qFormat/>
    <w:rsid w:val="0099206D"/>
    <w:pPr>
      <w:keepNext/>
      <w:keepLines/>
      <w:spacing w:before="300" w:after="0"/>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qFormat/>
    <w:rsid w:val="00441873"/>
    <w:pPr>
      <w:keepNext/>
      <w:keepLines/>
      <w:spacing w:before="300" w:after="0"/>
      <w:outlineLvl w:val="1"/>
    </w:pPr>
    <w:rPr>
      <w:rFonts w:eastAsiaTheme="majorEastAsia" w:cstheme="majorBidi"/>
      <w:b/>
      <w:bCs/>
      <w:i/>
      <w:szCs w:val="26"/>
    </w:rPr>
  </w:style>
  <w:style w:type="paragraph" w:styleId="Overskrift3">
    <w:name w:val="heading 3"/>
    <w:basedOn w:val="Normal"/>
    <w:next w:val="Normal"/>
    <w:link w:val="Overskrift3Tegn"/>
    <w:uiPriority w:val="9"/>
    <w:semiHidden/>
    <w:unhideWhenUsed/>
    <w:qFormat/>
    <w:rsid w:val="00AC221F"/>
    <w:pPr>
      <w:keepNext/>
      <w:keepLines/>
      <w:spacing w:before="300" w:after="0"/>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206D"/>
    <w:rPr>
      <w:rFonts w:eastAsiaTheme="majorEastAsia" w:cstheme="majorBidi"/>
      <w:b/>
      <w:bCs/>
      <w:szCs w:val="28"/>
    </w:rPr>
  </w:style>
  <w:style w:type="character" w:customStyle="1" w:styleId="Overskrift2Tegn">
    <w:name w:val="Overskrift 2 Tegn"/>
    <w:basedOn w:val="Standardskrifttypeiafsnit"/>
    <w:link w:val="Overskrift2"/>
    <w:uiPriority w:val="9"/>
    <w:semiHidden/>
    <w:rsid w:val="00441873"/>
    <w:rPr>
      <w:rFonts w:eastAsiaTheme="majorEastAsia" w:cstheme="majorBidi"/>
      <w:b/>
      <w:bCs/>
      <w:i/>
      <w:szCs w:val="26"/>
    </w:rPr>
  </w:style>
  <w:style w:type="character" w:customStyle="1" w:styleId="Overskrift3Tegn">
    <w:name w:val="Overskrift 3 Tegn"/>
    <w:basedOn w:val="Standardskrifttypeiafsnit"/>
    <w:link w:val="Overskrift3"/>
    <w:uiPriority w:val="9"/>
    <w:semiHidden/>
    <w:rsid w:val="00AC221F"/>
    <w:rPr>
      <w:rFonts w:eastAsiaTheme="majorEastAsia" w:cstheme="majorBidi"/>
      <w:bCs/>
      <w:i/>
    </w:rPr>
  </w:style>
  <w:style w:type="paragraph" w:customStyle="1" w:styleId="Pa4">
    <w:name w:val="Pa4"/>
    <w:basedOn w:val="Normal"/>
    <w:next w:val="Normal"/>
    <w:uiPriority w:val="99"/>
    <w:rsid w:val="006B4EB7"/>
    <w:pPr>
      <w:autoSpaceDE w:val="0"/>
      <w:autoSpaceDN w:val="0"/>
      <w:adjustRightInd w:val="0"/>
      <w:spacing w:after="0" w:line="281" w:lineRule="atLeast"/>
    </w:pPr>
    <w:rPr>
      <w:rFonts w:ascii="DIN-Black" w:hAnsi="DIN-Black"/>
      <w:sz w:val="24"/>
      <w:szCs w:val="24"/>
    </w:rPr>
  </w:style>
  <w:style w:type="paragraph" w:customStyle="1" w:styleId="Pa3">
    <w:name w:val="Pa3"/>
    <w:basedOn w:val="Normal"/>
    <w:next w:val="Normal"/>
    <w:uiPriority w:val="99"/>
    <w:rsid w:val="006B4EB7"/>
    <w:pPr>
      <w:autoSpaceDE w:val="0"/>
      <w:autoSpaceDN w:val="0"/>
      <w:adjustRightInd w:val="0"/>
      <w:spacing w:after="0" w:line="241" w:lineRule="atLeast"/>
    </w:pPr>
    <w:rPr>
      <w:rFonts w:ascii="DIN-Black" w:hAnsi="DIN-Black"/>
      <w:sz w:val="24"/>
      <w:szCs w:val="24"/>
    </w:rPr>
  </w:style>
  <w:style w:type="character" w:customStyle="1" w:styleId="A7">
    <w:name w:val="A7"/>
    <w:uiPriority w:val="99"/>
    <w:rsid w:val="006B4EB7"/>
    <w:rPr>
      <w:rFonts w:ascii="XSDKBJ+ZapfDingbats" w:hAnsi="XSDKBJ+ZapfDingbats" w:cs="XSDKBJ+ZapfDingbats"/>
      <w:color w:val="000000"/>
      <w:sz w:val="22"/>
      <w:szCs w:val="22"/>
    </w:rPr>
  </w:style>
  <w:style w:type="character" w:customStyle="1" w:styleId="A2">
    <w:name w:val="A2"/>
    <w:uiPriority w:val="99"/>
    <w:rsid w:val="006B4EB7"/>
    <w:rPr>
      <w:rFonts w:ascii="DIN-Medium" w:hAnsi="DIN-Medium" w:cs="DIN-Medium"/>
      <w:color w:val="000000"/>
      <w:sz w:val="18"/>
      <w:szCs w:val="18"/>
    </w:rPr>
  </w:style>
  <w:style w:type="paragraph" w:customStyle="1" w:styleId="Pa9">
    <w:name w:val="Pa9"/>
    <w:basedOn w:val="Normal"/>
    <w:next w:val="Normal"/>
    <w:uiPriority w:val="99"/>
    <w:rsid w:val="006B4EB7"/>
    <w:pPr>
      <w:autoSpaceDE w:val="0"/>
      <w:autoSpaceDN w:val="0"/>
      <w:adjustRightInd w:val="0"/>
      <w:spacing w:after="0" w:line="181" w:lineRule="atLeast"/>
    </w:pPr>
    <w:rPr>
      <w:rFonts w:ascii="DIN-Black" w:hAnsi="DIN-Black"/>
      <w:sz w:val="24"/>
      <w:szCs w:val="24"/>
    </w:rPr>
  </w:style>
  <w:style w:type="paragraph" w:customStyle="1" w:styleId="Pa7">
    <w:name w:val="Pa7"/>
    <w:basedOn w:val="Normal"/>
    <w:next w:val="Normal"/>
    <w:uiPriority w:val="99"/>
    <w:rsid w:val="006B4EB7"/>
    <w:pPr>
      <w:autoSpaceDE w:val="0"/>
      <w:autoSpaceDN w:val="0"/>
      <w:adjustRightInd w:val="0"/>
      <w:spacing w:after="0" w:line="181" w:lineRule="atLeast"/>
    </w:pPr>
    <w:rPr>
      <w:rFonts w:ascii="DIN-Black" w:hAnsi="DIN-Black"/>
      <w:sz w:val="24"/>
      <w:szCs w:val="24"/>
    </w:rPr>
  </w:style>
  <w:style w:type="paragraph" w:customStyle="1" w:styleId="Pa10">
    <w:name w:val="Pa10"/>
    <w:basedOn w:val="Normal"/>
    <w:next w:val="Normal"/>
    <w:uiPriority w:val="99"/>
    <w:rsid w:val="006B4EB7"/>
    <w:pPr>
      <w:autoSpaceDE w:val="0"/>
      <w:autoSpaceDN w:val="0"/>
      <w:adjustRightInd w:val="0"/>
      <w:spacing w:after="0" w:line="181" w:lineRule="atLeast"/>
    </w:pPr>
    <w:rPr>
      <w:rFonts w:ascii="DIN-Black" w:hAnsi="DIN-Black"/>
      <w:sz w:val="24"/>
      <w:szCs w:val="24"/>
    </w:rPr>
  </w:style>
  <w:style w:type="paragraph" w:customStyle="1" w:styleId="Default">
    <w:name w:val="Default"/>
    <w:rsid w:val="006B4EB7"/>
    <w:pPr>
      <w:autoSpaceDE w:val="0"/>
      <w:autoSpaceDN w:val="0"/>
      <w:adjustRightInd w:val="0"/>
      <w:spacing w:after="0" w:line="240" w:lineRule="auto"/>
    </w:pPr>
    <w:rPr>
      <w:rFonts w:ascii="DIN-Medium" w:hAnsi="DIN-Medium" w:cs="DIN-Medium"/>
      <w:color w:val="000000"/>
      <w:sz w:val="24"/>
      <w:szCs w:val="24"/>
    </w:rPr>
  </w:style>
  <w:style w:type="paragraph" w:customStyle="1" w:styleId="Pa2">
    <w:name w:val="Pa2"/>
    <w:basedOn w:val="Default"/>
    <w:next w:val="Default"/>
    <w:uiPriority w:val="99"/>
    <w:rsid w:val="0005166C"/>
    <w:pPr>
      <w:spacing w:line="241" w:lineRule="atLeast"/>
    </w:pPr>
    <w:rPr>
      <w:rFonts w:cstheme="minorBidi"/>
      <w:color w:val="auto"/>
    </w:rPr>
  </w:style>
  <w:style w:type="paragraph" w:styleId="Sidehoved">
    <w:name w:val="header"/>
    <w:basedOn w:val="Normal"/>
    <w:link w:val="SidehovedTegn"/>
    <w:uiPriority w:val="99"/>
    <w:semiHidden/>
    <w:unhideWhenUsed/>
    <w:rsid w:val="00CF04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CF04B9"/>
  </w:style>
  <w:style w:type="paragraph" w:styleId="Sidefod">
    <w:name w:val="footer"/>
    <w:basedOn w:val="Normal"/>
    <w:link w:val="SidefodTegn"/>
    <w:uiPriority w:val="99"/>
    <w:unhideWhenUsed/>
    <w:rsid w:val="00CF04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14717</Characters>
  <Application>Microsoft Office Word</Application>
  <DocSecurity>4</DocSecurity>
  <Lines>919</Lines>
  <Paragraphs>484</Paragraphs>
  <ScaleCrop>false</ScaleCrop>
  <HeadingPairs>
    <vt:vector size="2" baseType="variant">
      <vt:variant>
        <vt:lpstr>Titel</vt:lpstr>
      </vt:variant>
      <vt:variant>
        <vt:i4>1</vt:i4>
      </vt:variant>
    </vt:vector>
  </HeadingPairs>
  <TitlesOfParts>
    <vt:vector size="1" baseType="lpstr">
      <vt:lpstr/>
    </vt:vector>
  </TitlesOfParts>
  <Company>Odsherred</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lonpe</dc:creator>
  <cp:keywords/>
  <dc:description/>
  <cp:lastModifiedBy>Nicoline Ehlerts Rønn</cp:lastModifiedBy>
  <cp:revision>2</cp:revision>
  <cp:lastPrinted>2012-08-15T09:51:00Z</cp:lastPrinted>
  <dcterms:created xsi:type="dcterms:W3CDTF">2024-04-04T11:50:00Z</dcterms:created>
  <dcterms:modified xsi:type="dcterms:W3CDTF">2024-04-04T11:50:00Z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-775027559</vt:i4>
  </property>
  <property fmtid="{D5CDD505-2E9C-101B-9397-08002B2CF9AE}" pid="3" name="_NewReviewCycle">
    <vt:lpwstr/>
  </property>
  <property fmtid="{D5CDD505-2E9C-101B-9397-08002B2CF9AE}" pid="4" name="_EmailSubject">
    <vt:lpwstr>Materiale til hjemmeside</vt:lpwstr>
  </property>
  <property fmtid="{D5CDD505-2E9C-101B-9397-08002B2CF9AE}" pid="5" name="_AuthorEmail">
    <vt:lpwstr>rusr@odsherred.dk</vt:lpwstr>
  </property>
  <property fmtid="{D5CDD505-2E9C-101B-9397-08002B2CF9AE}" pid="6" name="_AuthorEmailDisplayName">
    <vt:lpwstr>Rune Sørensen</vt:lpwstr>
  </property>
  <property fmtid="{D5CDD505-2E9C-101B-9397-08002B2CF9AE}" pid="7" name="_ReviewingToolsShownOnce">
    <vt:lpwstr/>
  </property>
</Properties>
</file>